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620" w:rsidRDefault="00B57620" w:rsidP="00B576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Российской Федерации</w:t>
      </w:r>
    </w:p>
    <w:p w:rsidR="00B57620" w:rsidRDefault="00B57620" w:rsidP="00B576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</w:t>
      </w:r>
    </w:p>
    <w:p w:rsidR="00B57620" w:rsidRDefault="00B57620" w:rsidP="00B576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B57620" w:rsidRDefault="00B57620" w:rsidP="00B576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высшего профессионального образования</w:t>
      </w:r>
    </w:p>
    <w:p w:rsidR="00B57620" w:rsidRDefault="00B57620" w:rsidP="00B576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«Кабардино-Балкарский государственный университет им. Х.М.Бербекова»</w:t>
      </w:r>
    </w:p>
    <w:p w:rsidR="00B57620" w:rsidRDefault="00B57620" w:rsidP="00B5762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57620" w:rsidRDefault="00B57620" w:rsidP="00B5762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57620" w:rsidRDefault="00B57620" w:rsidP="00B5762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57620" w:rsidRDefault="00B57620" w:rsidP="00B57620">
      <w:pPr>
        <w:tabs>
          <w:tab w:val="left" w:pos="5812"/>
        </w:tabs>
        <w:spacing w:after="0" w:line="36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«УТВЕРЖДАЮ»</w:t>
      </w:r>
    </w:p>
    <w:p w:rsidR="00B57620" w:rsidRDefault="00B57620" w:rsidP="00B57620">
      <w:pPr>
        <w:tabs>
          <w:tab w:val="left" w:pos="5812"/>
        </w:tabs>
        <w:spacing w:after="0" w:line="36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Ректора КБГУ</w:t>
      </w:r>
    </w:p>
    <w:p w:rsidR="00B57620" w:rsidRDefault="00B57620" w:rsidP="00B57620">
      <w:pPr>
        <w:tabs>
          <w:tab w:val="left" w:pos="5812"/>
        </w:tabs>
        <w:spacing w:after="0" w:line="36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профессор  Ю.К. Альтудов</w:t>
      </w:r>
    </w:p>
    <w:p w:rsidR="00B57620" w:rsidRDefault="00B57620" w:rsidP="00B57620">
      <w:pPr>
        <w:tabs>
          <w:tab w:val="left" w:pos="5812"/>
        </w:tabs>
        <w:spacing w:after="0" w:line="36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 ____________ 2015г.</w:t>
      </w:r>
    </w:p>
    <w:p w:rsidR="00B57620" w:rsidRDefault="00B57620" w:rsidP="00B57620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57620" w:rsidRDefault="00B57620" w:rsidP="00B57620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57620" w:rsidRDefault="00B57620" w:rsidP="00B57620">
      <w:pPr>
        <w:spacing w:after="0"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B57620" w:rsidRDefault="00B57620" w:rsidP="00B57620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ОТЧЕТ </w:t>
      </w:r>
    </w:p>
    <w:p w:rsidR="00B57620" w:rsidRDefault="00B57620" w:rsidP="00B57620">
      <w:pPr>
        <w:spacing w:after="0" w:line="36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ПО МАТЕРИАЛАМ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СОЦИОЛОГИЧЕСКОГО ОПРОСА </w:t>
      </w:r>
    </w:p>
    <w:p w:rsidR="00B57620" w:rsidRDefault="00B57620" w:rsidP="00B57620">
      <w:pPr>
        <w:spacing w:after="0" w:line="36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ПО ОЦЕНКЕ КАЧЕСТВА ОКАЗАНИЯ УСЛУГ ГОСУДАРСТВЕННЫМИ УЧРЕЖДЕНИЯМИ ЗДРАВООХРАНЕНИЯ КАБАРДИНО-БАЛКАРСКОЙ РЕСПУБЛИКИ</w:t>
      </w:r>
    </w:p>
    <w:p w:rsidR="00B57620" w:rsidRDefault="00B57620" w:rsidP="00B5762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57620" w:rsidRDefault="00B57620" w:rsidP="00B5762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57620" w:rsidRDefault="00B57620" w:rsidP="00B5762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57620" w:rsidRDefault="00B57620" w:rsidP="00B5762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57620" w:rsidRDefault="00B57620" w:rsidP="00B57620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57620" w:rsidRDefault="00B57620" w:rsidP="00B57620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57620" w:rsidRDefault="00B57620" w:rsidP="00B57620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57620" w:rsidRDefault="00B57620" w:rsidP="00B57620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57620" w:rsidRDefault="00B57620" w:rsidP="00B57620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57620" w:rsidRDefault="00B57620" w:rsidP="00B57620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57620" w:rsidRDefault="00B57620" w:rsidP="00B57620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57620" w:rsidRDefault="00B57620" w:rsidP="00B576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Нальчик – 2015</w:t>
      </w:r>
    </w:p>
    <w:p w:rsidR="00B57620" w:rsidRDefault="00B57620" w:rsidP="00B57620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B57620" w:rsidRDefault="00B57620" w:rsidP="00B57620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СПИСОК ИСПОЛНИТЕЛЕЙ</w:t>
      </w:r>
    </w:p>
    <w:p w:rsidR="00B57620" w:rsidRDefault="00B57620" w:rsidP="00B57620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57620" w:rsidRDefault="00B57620" w:rsidP="00B5762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B57620" w:rsidRPr="00E23395" w:rsidTr="00D863F8">
        <w:tc>
          <w:tcPr>
            <w:tcW w:w="5353" w:type="dxa"/>
            <w:hideMark/>
          </w:tcPr>
          <w:p w:rsidR="00B57620" w:rsidRPr="00E23395" w:rsidRDefault="00B57620" w:rsidP="00D863F8">
            <w:pPr>
              <w:spacing w:line="360" w:lineRule="auto"/>
              <w:jc w:val="both"/>
              <w:rPr>
                <w:rStyle w:val="af"/>
                <w:rFonts w:ascii="Times New Roman" w:eastAsia="Calibri" w:hAnsi="Times New Roman" w:cs="Times New Roman"/>
                <w:b w:val="0"/>
                <w:i/>
                <w:sz w:val="28"/>
                <w:szCs w:val="28"/>
              </w:rPr>
            </w:pPr>
            <w:r w:rsidRPr="00E23395">
              <w:rPr>
                <w:rFonts w:ascii="Times New Roman" w:hAnsi="Times New Roman" w:cs="Times New Roman"/>
                <w:i/>
                <w:sz w:val="28"/>
                <w:szCs w:val="28"/>
              </w:rPr>
              <w:t>Руководитель темы:</w:t>
            </w:r>
            <w:r w:rsidRPr="00E23395">
              <w:rPr>
                <w:rStyle w:val="af"/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57620" w:rsidRPr="00E23395" w:rsidRDefault="00B57620" w:rsidP="00D863F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57620">
              <w:rPr>
                <w:rStyle w:val="af"/>
                <w:rFonts w:ascii="Times New Roman" w:hAnsi="Times New Roman" w:cs="Times New Roman"/>
                <w:b w:val="0"/>
                <w:sz w:val="28"/>
                <w:szCs w:val="28"/>
              </w:rPr>
              <w:t>Проректор по воспитательной работе и социальным вопросам,</w:t>
            </w:r>
            <w:r w:rsidRPr="00E2339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E23395">
              <w:rPr>
                <w:rFonts w:ascii="Times New Roman" w:hAnsi="Times New Roman" w:cs="Times New Roman"/>
                <w:sz w:val="28"/>
                <w:szCs w:val="28"/>
              </w:rPr>
              <w:t>зав.кафедрой Теории и технологии социальной работы КБГУ, д.ф.н., профессор</w:t>
            </w:r>
          </w:p>
        </w:tc>
        <w:tc>
          <w:tcPr>
            <w:tcW w:w="4218" w:type="dxa"/>
          </w:tcPr>
          <w:p w:rsidR="00B57620" w:rsidRPr="00E23395" w:rsidRDefault="00B57620" w:rsidP="00D863F8">
            <w:pPr>
              <w:spacing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620" w:rsidRPr="00E23395" w:rsidRDefault="00B57620" w:rsidP="00D863F8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620" w:rsidRPr="00E23395" w:rsidRDefault="00B57620" w:rsidP="00D863F8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620" w:rsidRPr="00E23395" w:rsidRDefault="00B57620" w:rsidP="00D863F8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620" w:rsidRPr="00E23395" w:rsidRDefault="00B57620" w:rsidP="00D863F8">
            <w:pPr>
              <w:spacing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3395">
              <w:rPr>
                <w:rFonts w:ascii="Times New Roman" w:hAnsi="Times New Roman" w:cs="Times New Roman"/>
                <w:sz w:val="28"/>
                <w:szCs w:val="28"/>
              </w:rPr>
              <w:t xml:space="preserve">  Кумыков А.М.</w:t>
            </w:r>
          </w:p>
        </w:tc>
      </w:tr>
      <w:tr w:rsidR="00B57620" w:rsidRPr="00E23395" w:rsidTr="00D863F8">
        <w:tc>
          <w:tcPr>
            <w:tcW w:w="5353" w:type="dxa"/>
          </w:tcPr>
          <w:p w:rsidR="00B57620" w:rsidRPr="00E23395" w:rsidRDefault="00B57620" w:rsidP="00D863F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620" w:rsidRPr="00E23395" w:rsidRDefault="00B57620" w:rsidP="00D863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620" w:rsidRPr="00E23395" w:rsidRDefault="00B57620" w:rsidP="00D863F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B57620" w:rsidRPr="00E23395" w:rsidRDefault="00B57620" w:rsidP="00D863F8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57620" w:rsidRPr="00E23395" w:rsidTr="00D863F8">
        <w:tc>
          <w:tcPr>
            <w:tcW w:w="5353" w:type="dxa"/>
            <w:hideMark/>
          </w:tcPr>
          <w:p w:rsidR="00B57620" w:rsidRPr="00E23395" w:rsidRDefault="00B57620" w:rsidP="00D863F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23395">
              <w:rPr>
                <w:rFonts w:ascii="Times New Roman" w:hAnsi="Times New Roman" w:cs="Times New Roman"/>
                <w:i/>
                <w:sz w:val="28"/>
                <w:szCs w:val="28"/>
              </w:rPr>
              <w:t>Исполнитель:</w:t>
            </w:r>
          </w:p>
          <w:p w:rsidR="00B57620" w:rsidRPr="00E23395" w:rsidRDefault="00B57620" w:rsidP="00D863F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3395">
              <w:rPr>
                <w:rFonts w:ascii="Times New Roman" w:hAnsi="Times New Roman" w:cs="Times New Roman"/>
                <w:sz w:val="28"/>
                <w:szCs w:val="28"/>
              </w:rPr>
              <w:t>к.соц.н., доцент кафедры Теории и технологии социальной работы КБГУ</w:t>
            </w:r>
          </w:p>
        </w:tc>
        <w:tc>
          <w:tcPr>
            <w:tcW w:w="4218" w:type="dxa"/>
          </w:tcPr>
          <w:p w:rsidR="00B57620" w:rsidRPr="00E23395" w:rsidRDefault="00B57620" w:rsidP="00D863F8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620" w:rsidRPr="00E23395" w:rsidRDefault="00B57620" w:rsidP="00D863F8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620" w:rsidRPr="00E23395" w:rsidRDefault="00B57620" w:rsidP="00D863F8">
            <w:pPr>
              <w:spacing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3395">
              <w:rPr>
                <w:rFonts w:ascii="Times New Roman" w:hAnsi="Times New Roman" w:cs="Times New Roman"/>
                <w:sz w:val="28"/>
                <w:szCs w:val="28"/>
              </w:rPr>
              <w:t>Шогенова Ф.З.</w:t>
            </w:r>
          </w:p>
        </w:tc>
      </w:tr>
    </w:tbl>
    <w:p w:rsidR="00B57620" w:rsidRDefault="00B57620" w:rsidP="00B57620">
      <w:pPr>
        <w:spacing w:after="0" w:line="36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p w:rsidR="00B57620" w:rsidRPr="00566DB7" w:rsidRDefault="00B57620" w:rsidP="00B576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566D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B57620" w:rsidRDefault="00B57620" w:rsidP="00B5762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75"/>
        <w:gridCol w:w="8222"/>
        <w:gridCol w:w="709"/>
      </w:tblGrid>
      <w:tr w:rsidR="00B57620" w:rsidRPr="007531D5" w:rsidTr="00D863F8">
        <w:tc>
          <w:tcPr>
            <w:tcW w:w="675" w:type="dxa"/>
          </w:tcPr>
          <w:p w:rsidR="00B57620" w:rsidRPr="00C87C35" w:rsidRDefault="00B57620" w:rsidP="00B57620">
            <w:pPr>
              <w:pStyle w:val="a4"/>
              <w:numPr>
                <w:ilvl w:val="0"/>
                <w:numId w:val="20"/>
              </w:num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34"/>
                <w:szCs w:val="34"/>
                <w:lang w:val="en-US"/>
              </w:rPr>
            </w:pPr>
          </w:p>
        </w:tc>
        <w:tc>
          <w:tcPr>
            <w:tcW w:w="8222" w:type="dxa"/>
          </w:tcPr>
          <w:p w:rsidR="00B57620" w:rsidRPr="00627161" w:rsidRDefault="00B57620" w:rsidP="00D863F8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34"/>
                <w:szCs w:val="34"/>
              </w:rPr>
            </w:pPr>
            <w:r w:rsidRPr="00627161">
              <w:rPr>
                <w:rFonts w:ascii="Times New Roman" w:hAnsi="Times New Roman" w:cs="Times New Roman"/>
                <w:sz w:val="34"/>
                <w:szCs w:val="34"/>
              </w:rPr>
              <w:t>Общеметодологические положения проблемы исследования</w:t>
            </w:r>
          </w:p>
          <w:p w:rsidR="00B57620" w:rsidRPr="00627161" w:rsidRDefault="00B57620" w:rsidP="00D863F8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34"/>
                <w:szCs w:val="34"/>
              </w:rPr>
            </w:pPr>
          </w:p>
        </w:tc>
        <w:tc>
          <w:tcPr>
            <w:tcW w:w="709" w:type="dxa"/>
          </w:tcPr>
          <w:p w:rsidR="00B57620" w:rsidRPr="005A7773" w:rsidRDefault="00B57620" w:rsidP="00D863F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</w:p>
          <w:p w:rsidR="00B57620" w:rsidRPr="005A7773" w:rsidRDefault="003360B8" w:rsidP="00D863F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5A7773">
              <w:rPr>
                <w:rFonts w:ascii="Times New Roman" w:hAnsi="Times New Roman" w:cs="Times New Roman"/>
                <w:sz w:val="34"/>
                <w:szCs w:val="34"/>
              </w:rPr>
              <w:t xml:space="preserve"> </w:t>
            </w:r>
            <w:r w:rsidR="00627161" w:rsidRPr="005A7773">
              <w:rPr>
                <w:rFonts w:ascii="Times New Roman" w:hAnsi="Times New Roman" w:cs="Times New Roman"/>
                <w:sz w:val="34"/>
                <w:szCs w:val="34"/>
              </w:rPr>
              <w:t>4</w:t>
            </w:r>
          </w:p>
          <w:p w:rsidR="00B57620" w:rsidRPr="005A7773" w:rsidRDefault="00B57620" w:rsidP="00D863F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</w:p>
        </w:tc>
      </w:tr>
      <w:tr w:rsidR="00B57620" w:rsidRPr="007531D5" w:rsidTr="00D863F8">
        <w:trPr>
          <w:trHeight w:val="394"/>
        </w:trPr>
        <w:tc>
          <w:tcPr>
            <w:tcW w:w="675" w:type="dxa"/>
          </w:tcPr>
          <w:p w:rsidR="00B57620" w:rsidRPr="00C87C35" w:rsidRDefault="00B57620" w:rsidP="00B57620">
            <w:pPr>
              <w:pStyle w:val="a4"/>
              <w:numPr>
                <w:ilvl w:val="0"/>
                <w:numId w:val="20"/>
              </w:numPr>
              <w:spacing w:line="480" w:lineRule="auto"/>
              <w:rPr>
                <w:rFonts w:ascii="Times New Roman" w:hAnsi="Times New Roman" w:cs="Times New Roman"/>
                <w:i/>
                <w:sz w:val="34"/>
                <w:szCs w:val="34"/>
                <w:lang w:val="en-US"/>
              </w:rPr>
            </w:pPr>
          </w:p>
        </w:tc>
        <w:tc>
          <w:tcPr>
            <w:tcW w:w="8222" w:type="dxa"/>
          </w:tcPr>
          <w:p w:rsidR="00B57620" w:rsidRPr="00627161" w:rsidRDefault="00B57620" w:rsidP="00D863F8">
            <w:pPr>
              <w:rPr>
                <w:rFonts w:ascii="Times New Roman" w:hAnsi="Times New Roman" w:cs="Times New Roman"/>
                <w:sz w:val="34"/>
                <w:szCs w:val="34"/>
              </w:rPr>
            </w:pPr>
            <w:r w:rsidRPr="00627161">
              <w:rPr>
                <w:rFonts w:ascii="Times New Roman" w:hAnsi="Times New Roman" w:cs="Times New Roman"/>
                <w:sz w:val="34"/>
                <w:szCs w:val="34"/>
              </w:rPr>
              <w:t xml:space="preserve">Аналитическая справка: </w:t>
            </w:r>
            <w:r w:rsidRPr="00627161">
              <w:rPr>
                <w:rFonts w:ascii="Times New Roman" w:hAnsi="Times New Roman" w:cs="Times New Roman"/>
                <w:sz w:val="34"/>
                <w:szCs w:val="3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B57620" w:rsidRPr="005A7773" w:rsidRDefault="003360B8" w:rsidP="00D863F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5A7773">
              <w:rPr>
                <w:rFonts w:ascii="Times New Roman" w:hAnsi="Times New Roman" w:cs="Times New Roman"/>
                <w:sz w:val="34"/>
                <w:szCs w:val="34"/>
              </w:rPr>
              <w:t xml:space="preserve"> </w:t>
            </w:r>
            <w:r w:rsidR="00C512AA" w:rsidRPr="005A7773">
              <w:rPr>
                <w:rFonts w:ascii="Times New Roman" w:hAnsi="Times New Roman" w:cs="Times New Roman"/>
                <w:sz w:val="34"/>
                <w:szCs w:val="34"/>
              </w:rPr>
              <w:t>7</w:t>
            </w:r>
          </w:p>
        </w:tc>
      </w:tr>
      <w:tr w:rsidR="00B57620" w:rsidRPr="007531D5" w:rsidTr="00D863F8">
        <w:trPr>
          <w:trHeight w:val="573"/>
        </w:trPr>
        <w:tc>
          <w:tcPr>
            <w:tcW w:w="675" w:type="dxa"/>
          </w:tcPr>
          <w:p w:rsidR="00B57620" w:rsidRPr="00C87C35" w:rsidRDefault="00B57620" w:rsidP="00D863F8">
            <w:pPr>
              <w:spacing w:line="360" w:lineRule="auto"/>
              <w:rPr>
                <w:rFonts w:ascii="Times New Roman" w:hAnsi="Times New Roman" w:cs="Times New Roman"/>
                <w:sz w:val="34"/>
                <w:szCs w:val="34"/>
              </w:rPr>
            </w:pPr>
          </w:p>
        </w:tc>
        <w:tc>
          <w:tcPr>
            <w:tcW w:w="8222" w:type="dxa"/>
          </w:tcPr>
          <w:p w:rsidR="00B57620" w:rsidRPr="00627161" w:rsidRDefault="00B57620" w:rsidP="00B57620">
            <w:pPr>
              <w:pStyle w:val="a4"/>
              <w:numPr>
                <w:ilvl w:val="1"/>
                <w:numId w:val="20"/>
              </w:numPr>
              <w:spacing w:line="276" w:lineRule="auto"/>
              <w:ind w:left="743" w:hanging="567"/>
              <w:rPr>
                <w:rFonts w:ascii="Times New Roman" w:hAnsi="Times New Roman" w:cs="Times New Roman"/>
                <w:sz w:val="34"/>
                <w:szCs w:val="34"/>
              </w:rPr>
            </w:pPr>
            <w:r w:rsidRPr="00627161">
              <w:rPr>
                <w:rFonts w:ascii="Times New Roman" w:hAnsi="Times New Roman" w:cs="Times New Roman"/>
                <w:sz w:val="34"/>
                <w:szCs w:val="34"/>
              </w:rPr>
              <w:t xml:space="preserve">Медицинские учреждения амбулаторного типа </w:t>
            </w:r>
          </w:p>
        </w:tc>
        <w:tc>
          <w:tcPr>
            <w:tcW w:w="709" w:type="dxa"/>
          </w:tcPr>
          <w:p w:rsidR="00B57620" w:rsidRPr="005A7773" w:rsidRDefault="00C512AA" w:rsidP="00D863F8">
            <w:pPr>
              <w:spacing w:line="360" w:lineRule="auto"/>
              <w:ind w:left="176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5A7773">
              <w:rPr>
                <w:rFonts w:ascii="Times New Roman" w:hAnsi="Times New Roman" w:cs="Times New Roman"/>
                <w:sz w:val="34"/>
                <w:szCs w:val="34"/>
              </w:rPr>
              <w:t>7</w:t>
            </w:r>
          </w:p>
        </w:tc>
      </w:tr>
      <w:tr w:rsidR="00B57620" w:rsidRPr="007531D5" w:rsidTr="002C3A25">
        <w:trPr>
          <w:trHeight w:val="735"/>
        </w:trPr>
        <w:tc>
          <w:tcPr>
            <w:tcW w:w="675" w:type="dxa"/>
          </w:tcPr>
          <w:p w:rsidR="00B57620" w:rsidRPr="00C87C35" w:rsidRDefault="00B57620" w:rsidP="00D863F8">
            <w:pPr>
              <w:spacing w:line="360" w:lineRule="auto"/>
              <w:rPr>
                <w:rFonts w:ascii="Times New Roman" w:hAnsi="Times New Roman" w:cs="Times New Roman"/>
                <w:i/>
                <w:sz w:val="34"/>
                <w:szCs w:val="34"/>
              </w:rPr>
            </w:pPr>
          </w:p>
        </w:tc>
        <w:tc>
          <w:tcPr>
            <w:tcW w:w="8222" w:type="dxa"/>
          </w:tcPr>
          <w:p w:rsidR="00B57620" w:rsidRPr="00627161" w:rsidRDefault="00B57620" w:rsidP="00B57620">
            <w:pPr>
              <w:pStyle w:val="a4"/>
              <w:numPr>
                <w:ilvl w:val="1"/>
                <w:numId w:val="20"/>
              </w:numPr>
              <w:tabs>
                <w:tab w:val="left" w:pos="743"/>
              </w:tabs>
              <w:ind w:left="743" w:hanging="567"/>
              <w:rPr>
                <w:rFonts w:ascii="Times New Roman" w:hAnsi="Times New Roman" w:cs="Times New Roman"/>
                <w:i/>
                <w:sz w:val="34"/>
                <w:szCs w:val="34"/>
              </w:rPr>
            </w:pPr>
            <w:r w:rsidRPr="00627161">
              <w:rPr>
                <w:rFonts w:ascii="Times New Roman" w:hAnsi="Times New Roman" w:cs="Times New Roman"/>
                <w:sz w:val="34"/>
                <w:szCs w:val="34"/>
              </w:rPr>
              <w:t>Медицинские учреждения стационарного типа</w:t>
            </w:r>
          </w:p>
          <w:p w:rsidR="00B57620" w:rsidRPr="00627161" w:rsidRDefault="00B57620" w:rsidP="00D863F8">
            <w:pPr>
              <w:tabs>
                <w:tab w:val="left" w:pos="743"/>
              </w:tabs>
              <w:rPr>
                <w:rFonts w:ascii="Times New Roman" w:hAnsi="Times New Roman" w:cs="Times New Roman"/>
                <w:i/>
                <w:sz w:val="34"/>
                <w:szCs w:val="34"/>
              </w:rPr>
            </w:pPr>
          </w:p>
        </w:tc>
        <w:tc>
          <w:tcPr>
            <w:tcW w:w="709" w:type="dxa"/>
          </w:tcPr>
          <w:p w:rsidR="00B57620" w:rsidRPr="005A7773" w:rsidRDefault="00C512AA" w:rsidP="00D863F8">
            <w:pPr>
              <w:tabs>
                <w:tab w:val="left" w:pos="743"/>
              </w:tabs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5A7773">
              <w:rPr>
                <w:rFonts w:ascii="Times New Roman" w:hAnsi="Times New Roman" w:cs="Times New Roman"/>
                <w:sz w:val="34"/>
                <w:szCs w:val="34"/>
              </w:rPr>
              <w:t>22</w:t>
            </w:r>
          </w:p>
        </w:tc>
      </w:tr>
      <w:tr w:rsidR="00B57620" w:rsidRPr="007531D5" w:rsidTr="002C3A25">
        <w:trPr>
          <w:trHeight w:val="733"/>
        </w:trPr>
        <w:tc>
          <w:tcPr>
            <w:tcW w:w="675" w:type="dxa"/>
          </w:tcPr>
          <w:p w:rsidR="00B57620" w:rsidRPr="00C87C35" w:rsidRDefault="00B57620" w:rsidP="00D863F8">
            <w:pPr>
              <w:spacing w:line="480" w:lineRule="auto"/>
              <w:rPr>
                <w:rFonts w:ascii="Times New Roman" w:hAnsi="Times New Roman" w:cs="Times New Roman"/>
                <w:sz w:val="34"/>
                <w:szCs w:val="34"/>
                <w:lang w:val="en-US"/>
              </w:rPr>
            </w:pPr>
            <w:r w:rsidRPr="00C87C35">
              <w:rPr>
                <w:rFonts w:ascii="Times New Roman" w:hAnsi="Times New Roman" w:cs="Times New Roman"/>
                <w:sz w:val="34"/>
                <w:szCs w:val="34"/>
                <w:lang w:val="en-US"/>
              </w:rPr>
              <w:t>III.</w:t>
            </w:r>
          </w:p>
        </w:tc>
        <w:tc>
          <w:tcPr>
            <w:tcW w:w="8222" w:type="dxa"/>
          </w:tcPr>
          <w:p w:rsidR="00B57620" w:rsidRPr="00627161" w:rsidRDefault="00B57620" w:rsidP="00D863F8">
            <w:pPr>
              <w:spacing w:line="480" w:lineRule="auto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 w:rsidRPr="00627161">
              <w:rPr>
                <w:rFonts w:ascii="Times New Roman" w:hAnsi="Times New Roman" w:cs="Times New Roman"/>
                <w:sz w:val="34"/>
                <w:szCs w:val="34"/>
              </w:rPr>
              <w:t>Контент – анализ</w:t>
            </w:r>
          </w:p>
        </w:tc>
        <w:tc>
          <w:tcPr>
            <w:tcW w:w="709" w:type="dxa"/>
          </w:tcPr>
          <w:p w:rsidR="00B57620" w:rsidRPr="005A7773" w:rsidRDefault="00C512AA" w:rsidP="00D863F8">
            <w:pPr>
              <w:spacing w:line="48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5A7773">
              <w:rPr>
                <w:rFonts w:ascii="Times New Roman" w:hAnsi="Times New Roman" w:cs="Times New Roman"/>
                <w:sz w:val="34"/>
                <w:szCs w:val="34"/>
              </w:rPr>
              <w:t>47</w:t>
            </w:r>
          </w:p>
        </w:tc>
      </w:tr>
      <w:tr w:rsidR="00C87C35" w:rsidRPr="007531D5" w:rsidTr="002C3A25">
        <w:trPr>
          <w:trHeight w:val="910"/>
        </w:trPr>
        <w:tc>
          <w:tcPr>
            <w:tcW w:w="675" w:type="dxa"/>
          </w:tcPr>
          <w:p w:rsidR="00C87C35" w:rsidRPr="00C87C35" w:rsidRDefault="00C87C35" w:rsidP="00D863F8">
            <w:pPr>
              <w:spacing w:line="480" w:lineRule="auto"/>
              <w:rPr>
                <w:rFonts w:ascii="Times New Roman" w:hAnsi="Times New Roman" w:cs="Times New Roman"/>
                <w:sz w:val="34"/>
                <w:szCs w:val="34"/>
                <w:lang w:val="en-US"/>
              </w:rPr>
            </w:pPr>
            <w:r w:rsidRPr="00C87C35">
              <w:rPr>
                <w:rFonts w:ascii="Times New Roman" w:hAnsi="Times New Roman" w:cs="Times New Roman"/>
                <w:sz w:val="34"/>
                <w:szCs w:val="34"/>
                <w:lang w:val="en-US"/>
              </w:rPr>
              <w:t>IV.</w:t>
            </w:r>
          </w:p>
        </w:tc>
        <w:tc>
          <w:tcPr>
            <w:tcW w:w="8222" w:type="dxa"/>
          </w:tcPr>
          <w:p w:rsidR="00C87C35" w:rsidRPr="00627161" w:rsidRDefault="00C87C35" w:rsidP="00D863F8">
            <w:pPr>
              <w:spacing w:line="480" w:lineRule="auto"/>
              <w:rPr>
                <w:rFonts w:ascii="Times New Roman" w:hAnsi="Times New Roman" w:cs="Times New Roman"/>
                <w:sz w:val="34"/>
                <w:szCs w:val="34"/>
              </w:rPr>
            </w:pPr>
            <w:r w:rsidRPr="00627161">
              <w:rPr>
                <w:rFonts w:ascii="Times New Roman" w:hAnsi="Times New Roman" w:cs="Times New Roman"/>
                <w:sz w:val="34"/>
                <w:szCs w:val="34"/>
                <w:lang w:val="en-US"/>
              </w:rPr>
              <w:t>Общие выводы</w:t>
            </w:r>
          </w:p>
        </w:tc>
        <w:tc>
          <w:tcPr>
            <w:tcW w:w="709" w:type="dxa"/>
          </w:tcPr>
          <w:p w:rsidR="00C87C35" w:rsidRPr="005A7773" w:rsidRDefault="00C512AA" w:rsidP="00D863F8">
            <w:pPr>
              <w:spacing w:line="48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5A7773">
              <w:rPr>
                <w:rFonts w:ascii="Times New Roman" w:hAnsi="Times New Roman" w:cs="Times New Roman"/>
                <w:sz w:val="34"/>
                <w:szCs w:val="34"/>
              </w:rPr>
              <w:t>48</w:t>
            </w:r>
          </w:p>
        </w:tc>
      </w:tr>
      <w:tr w:rsidR="00B57620" w:rsidRPr="007531D5" w:rsidTr="002C3A25">
        <w:trPr>
          <w:trHeight w:val="611"/>
        </w:trPr>
        <w:tc>
          <w:tcPr>
            <w:tcW w:w="675" w:type="dxa"/>
          </w:tcPr>
          <w:p w:rsidR="00B57620" w:rsidRPr="00820E58" w:rsidRDefault="00B57620" w:rsidP="00D863F8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57620" w:rsidRPr="00820E58" w:rsidRDefault="00B57620" w:rsidP="00D863F8">
            <w:pPr>
              <w:pStyle w:val="a4"/>
              <w:spacing w:line="480" w:lineRule="auto"/>
              <w:ind w:left="426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57620" w:rsidRPr="00820E58" w:rsidRDefault="00B57620" w:rsidP="00D863F8">
            <w:pPr>
              <w:pStyle w:val="a4"/>
              <w:spacing w:line="480" w:lineRule="auto"/>
              <w:ind w:left="426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57620" w:rsidRPr="00820E58" w:rsidRDefault="00B57620" w:rsidP="00D863F8">
            <w:pPr>
              <w:pStyle w:val="a4"/>
              <w:spacing w:line="480" w:lineRule="auto"/>
              <w:ind w:left="426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57620" w:rsidRPr="00820E58" w:rsidRDefault="00B57620" w:rsidP="00D863F8">
            <w:pPr>
              <w:pStyle w:val="a4"/>
              <w:spacing w:line="480" w:lineRule="auto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222" w:type="dxa"/>
          </w:tcPr>
          <w:p w:rsidR="00B57620" w:rsidRPr="00627161" w:rsidRDefault="00B57620" w:rsidP="00D863F8">
            <w:pPr>
              <w:spacing w:line="480" w:lineRule="auto"/>
              <w:rPr>
                <w:rFonts w:ascii="Times New Roman" w:hAnsi="Times New Roman" w:cs="Times New Roman"/>
                <w:sz w:val="34"/>
                <w:szCs w:val="34"/>
              </w:rPr>
            </w:pPr>
            <w:r w:rsidRPr="00627161">
              <w:rPr>
                <w:rFonts w:ascii="Times New Roman" w:hAnsi="Times New Roman" w:cs="Times New Roman"/>
                <w:sz w:val="34"/>
                <w:szCs w:val="34"/>
              </w:rPr>
              <w:t xml:space="preserve">Приложения </w:t>
            </w:r>
          </w:p>
        </w:tc>
        <w:tc>
          <w:tcPr>
            <w:tcW w:w="709" w:type="dxa"/>
          </w:tcPr>
          <w:p w:rsidR="00B57620" w:rsidRPr="005A7773" w:rsidRDefault="00C512AA" w:rsidP="00D863F8">
            <w:pPr>
              <w:spacing w:line="480" w:lineRule="auto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5A7773">
              <w:rPr>
                <w:rFonts w:ascii="Times New Roman" w:hAnsi="Times New Roman" w:cs="Times New Roman"/>
                <w:sz w:val="34"/>
                <w:szCs w:val="34"/>
              </w:rPr>
              <w:t>52</w:t>
            </w:r>
          </w:p>
        </w:tc>
      </w:tr>
    </w:tbl>
    <w:p w:rsidR="00B57620" w:rsidRDefault="00B57620" w:rsidP="00B5762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57620" w:rsidRDefault="00B57620" w:rsidP="00B57620">
      <w:pPr>
        <w:pStyle w:val="a4"/>
        <w:numPr>
          <w:ilvl w:val="0"/>
          <w:numId w:val="15"/>
        </w:numPr>
        <w:tabs>
          <w:tab w:val="left" w:pos="426"/>
          <w:tab w:val="left" w:pos="1134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ОБЩЕМЕТОДОЛОГИЧЕСКИЕ ПОЛОЖЕНИЯ ПРОБЛЕМЫ ИССЛЕДОВАНИЯ</w:t>
      </w:r>
    </w:p>
    <w:p w:rsidR="00B57620" w:rsidRPr="00555BAB" w:rsidRDefault="00B57620" w:rsidP="00B57620">
      <w:pPr>
        <w:tabs>
          <w:tab w:val="left" w:pos="426"/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57620" w:rsidRPr="0003381D" w:rsidRDefault="00B57620" w:rsidP="00B57620">
      <w:pPr>
        <w:pStyle w:val="ae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3381D">
        <w:rPr>
          <w:color w:val="000000" w:themeColor="text1"/>
          <w:sz w:val="28"/>
          <w:szCs w:val="28"/>
        </w:rPr>
        <w:t>Изучение вопросов качества медицинских услуг свидетельствует, что это - комплексный показатель, складывающийся, из целого ряда отдельных факторов. Согласно рекомендациям Всемирной организации здравоохранения (ВОЗ) при разработке программ обеспечения качества медицинской помощи следует принимать во внимание следующие факторы: квалификацию врача и соблюдение им технологии диагностики и лечения; риск для пациента от медицинского вмешательства; наличие ресурсов и оптимальность их использования; удовлетворенность пациента.</w:t>
      </w:r>
    </w:p>
    <w:p w:rsidR="00B57620" w:rsidRPr="002E0B47" w:rsidRDefault="00B57620" w:rsidP="00B57620">
      <w:pPr>
        <w:pStyle w:val="ae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E0B47">
        <w:rPr>
          <w:color w:val="000000" w:themeColor="text1"/>
          <w:sz w:val="28"/>
          <w:szCs w:val="28"/>
        </w:rPr>
        <w:t>Другими словами, качество медицинских услуг зависит в первую очередь от мастерства и профессионализма врача-исполнителя, медицинского персонала, от их добросовестности и умения, от наличия соответствующих современных медико-технических средств, от адекватных научно обоснованных приемов консультирования и лечения, от соблюдения врачами и медицинским персоналом этических норм.</w:t>
      </w:r>
    </w:p>
    <w:p w:rsidR="00B57620" w:rsidRPr="002E0B47" w:rsidRDefault="00B57620" w:rsidP="00B57620">
      <w:pPr>
        <w:pStyle w:val="ae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E0B47">
        <w:rPr>
          <w:color w:val="000000" w:themeColor="text1"/>
          <w:sz w:val="28"/>
          <w:szCs w:val="28"/>
        </w:rPr>
        <w:t>В свою очередь, каждый из указанных факторов характеризуется целым комплексом единичных показателей. Наивысший уровень качества услуги в целом возможен, только если он удовлетворяет всем предъявляемым требованиям рассматриваемых факторов.</w:t>
      </w:r>
    </w:p>
    <w:p w:rsidR="00B57620" w:rsidRPr="002E0B47" w:rsidRDefault="00B57620" w:rsidP="00B57620">
      <w:pPr>
        <w:pStyle w:val="ae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000000" w:themeColor="text1"/>
          <w:sz w:val="28"/>
          <w:szCs w:val="28"/>
        </w:rPr>
      </w:pPr>
      <w:r w:rsidRPr="002E0B47">
        <w:rPr>
          <w:color w:val="000000" w:themeColor="text1"/>
          <w:sz w:val="28"/>
          <w:szCs w:val="28"/>
        </w:rPr>
        <w:t>Анализ различных факторов, влияющих на качество оказания медицинской услуги, позволяет объединить их в две группы.</w:t>
      </w:r>
      <w:r w:rsidRPr="002E0B47">
        <w:rPr>
          <w:rStyle w:val="apple-converted-space"/>
          <w:color w:val="000000" w:themeColor="text1"/>
          <w:sz w:val="28"/>
          <w:szCs w:val="28"/>
        </w:rPr>
        <w:t> </w:t>
      </w:r>
    </w:p>
    <w:p w:rsidR="00B57620" w:rsidRPr="002E0B47" w:rsidRDefault="00B57620" w:rsidP="00B57620">
      <w:pPr>
        <w:pStyle w:val="ae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3381D">
        <w:rPr>
          <w:bCs/>
          <w:iCs/>
          <w:color w:val="000000" w:themeColor="text1"/>
          <w:sz w:val="28"/>
          <w:szCs w:val="28"/>
        </w:rPr>
        <w:t>Первая группа объединяет показатели, характеризующие медицинское учреждение, его кадровые, материальные и иные ресурсы</w:t>
      </w:r>
      <w:r w:rsidRPr="0003381D">
        <w:rPr>
          <w:color w:val="000000" w:themeColor="text1"/>
          <w:sz w:val="28"/>
          <w:szCs w:val="28"/>
        </w:rPr>
        <w:t>. Однако, несмотря</w:t>
      </w:r>
      <w:r w:rsidRPr="002E0B47">
        <w:rPr>
          <w:color w:val="000000" w:themeColor="text1"/>
          <w:sz w:val="28"/>
          <w:szCs w:val="28"/>
        </w:rPr>
        <w:t xml:space="preserve"> на всю их важность, данные показатели должны использоваться при комплексной оценке качества медицинских услуг, и при оценке качества конкретной медицинской услуги они должны носить больше информационный характер, чем оценочный. В противном случае возможна подмена понятий: вместо качества оказываемой услуги оцениваться будет </w:t>
      </w:r>
      <w:r w:rsidRPr="002E0B47">
        <w:rPr>
          <w:color w:val="000000" w:themeColor="text1"/>
          <w:sz w:val="28"/>
          <w:szCs w:val="28"/>
        </w:rPr>
        <w:lastRenderedPageBreak/>
        <w:t>соответствие установленным нормативам медицинского учреждения, которое эту услугу должно оказывать.</w:t>
      </w:r>
    </w:p>
    <w:p w:rsidR="00B57620" w:rsidRPr="002E0B47" w:rsidRDefault="00B57620" w:rsidP="00B57620">
      <w:pPr>
        <w:pStyle w:val="ae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E0B47">
        <w:rPr>
          <w:color w:val="000000" w:themeColor="text1"/>
          <w:sz w:val="28"/>
          <w:szCs w:val="28"/>
        </w:rPr>
        <w:t>В силу этого показатели, относящиеся</w:t>
      </w:r>
      <w:r w:rsidRPr="002E0B47">
        <w:rPr>
          <w:rStyle w:val="apple-converted-space"/>
          <w:color w:val="000000" w:themeColor="text1"/>
          <w:sz w:val="28"/>
          <w:szCs w:val="28"/>
        </w:rPr>
        <w:t> </w:t>
      </w:r>
      <w:r w:rsidRPr="00EF3237">
        <w:rPr>
          <w:bCs/>
          <w:iCs/>
          <w:color w:val="000000" w:themeColor="text1"/>
          <w:sz w:val="28"/>
          <w:szCs w:val="28"/>
        </w:rPr>
        <w:t>ко второй группе факторов</w:t>
      </w:r>
      <w:r w:rsidRPr="00EF3237">
        <w:rPr>
          <w:color w:val="000000" w:themeColor="text1"/>
          <w:sz w:val="28"/>
          <w:szCs w:val="28"/>
        </w:rPr>
        <w:t>,</w:t>
      </w:r>
      <w:r w:rsidRPr="002E0B47">
        <w:rPr>
          <w:color w:val="000000" w:themeColor="text1"/>
          <w:sz w:val="28"/>
          <w:szCs w:val="28"/>
        </w:rPr>
        <w:t xml:space="preserve"> являются наиболее важными для решения вопроса о разработке требований о качестве и их установления в договоре оказания медицинских услуг. К этим показателям</w:t>
      </w:r>
      <w:r w:rsidRPr="002E0B47">
        <w:rPr>
          <w:rStyle w:val="apple-converted-space"/>
          <w:color w:val="000000" w:themeColor="text1"/>
          <w:sz w:val="28"/>
          <w:szCs w:val="28"/>
        </w:rPr>
        <w:t> </w:t>
      </w:r>
      <w:r w:rsidRPr="00EF3237">
        <w:rPr>
          <w:bCs/>
          <w:iCs/>
          <w:color w:val="000000" w:themeColor="text1"/>
          <w:sz w:val="28"/>
          <w:szCs w:val="28"/>
        </w:rPr>
        <w:t>следует отнести характеристики самой медицинской услуги и непосредственно результат ее оказания.</w:t>
      </w:r>
    </w:p>
    <w:p w:rsidR="00B57620" w:rsidRPr="002E0B47" w:rsidRDefault="00B57620" w:rsidP="00B57620">
      <w:pPr>
        <w:pStyle w:val="ae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E0B47">
        <w:rPr>
          <w:color w:val="000000" w:themeColor="text1"/>
          <w:sz w:val="28"/>
          <w:szCs w:val="28"/>
        </w:rPr>
        <w:t>Следует заметить, что оценка качества оказания медицинской услуги на основе второй группы факторов будет содержать в себе как субъективную составляющую (восприятие процесса оказания и результата услуги самим пациентом), так и объективную (квалификацию врача и соблюдение им технологии диагностики и лечения, результат оказанной медицинской услуги в отношении состояния здоровья пациента и т.д.).</w:t>
      </w:r>
    </w:p>
    <w:p w:rsidR="00B57620" w:rsidRPr="002E0B47" w:rsidRDefault="00B57620" w:rsidP="00B57620">
      <w:pPr>
        <w:pStyle w:val="ae"/>
        <w:shd w:val="clear" w:color="auto" w:fill="FFFFFF" w:themeFill="background1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2E0B47">
        <w:rPr>
          <w:color w:val="000000" w:themeColor="text1"/>
          <w:sz w:val="28"/>
          <w:szCs w:val="28"/>
        </w:rPr>
        <w:t>Анализ различных подходов к критериям качества медицинской услуги позволяет выделить</w:t>
      </w:r>
      <w:r w:rsidRPr="002E0B47">
        <w:rPr>
          <w:rStyle w:val="apple-converted-space"/>
          <w:color w:val="000000" w:themeColor="text1"/>
          <w:sz w:val="28"/>
          <w:szCs w:val="28"/>
        </w:rPr>
        <w:t> </w:t>
      </w:r>
      <w:r w:rsidRPr="002D4FC3">
        <w:rPr>
          <w:bCs/>
          <w:i/>
          <w:iCs/>
          <w:color w:val="000000" w:themeColor="text1"/>
          <w:sz w:val="28"/>
          <w:szCs w:val="28"/>
        </w:rPr>
        <w:t>пять основных ее составляющих элементов</w:t>
      </w:r>
      <w:r w:rsidRPr="002D4FC3">
        <w:rPr>
          <w:color w:val="000000" w:themeColor="text1"/>
          <w:sz w:val="28"/>
          <w:szCs w:val="28"/>
        </w:rPr>
        <w:t>:</w:t>
      </w:r>
    </w:p>
    <w:p w:rsidR="00B57620" w:rsidRPr="002E0B47" w:rsidRDefault="00B57620" w:rsidP="00B57620">
      <w:pPr>
        <w:pStyle w:val="ae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E0B47">
        <w:rPr>
          <w:color w:val="000000" w:themeColor="text1"/>
          <w:sz w:val="28"/>
          <w:szCs w:val="28"/>
        </w:rPr>
        <w:t>1) информационные показатели медицинской услуги — получение в доступной для пациента форме имеющейся информации о состоянии его здоровья, сведений о результатах обследования, наличия заболевания, его диагноз и прогноз, методы лечения и связанные с ними риски, возможные варианты медицинского вмешательства, их последствия и результаты проведенного лечения (данный критерий предусматривает выполнение врачом, медицинским учреждением требований ст. 31 «Право граждан на информацию о состоянии здоровья» Основ законодательства Российской Федерации об охране здоровья граждан);</w:t>
      </w:r>
    </w:p>
    <w:p w:rsidR="00B57620" w:rsidRDefault="00B57620" w:rsidP="00B57620">
      <w:pPr>
        <w:pStyle w:val="ae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E0B47">
        <w:rPr>
          <w:color w:val="000000" w:themeColor="text1"/>
          <w:sz w:val="28"/>
          <w:szCs w:val="28"/>
        </w:rPr>
        <w:t xml:space="preserve">2) квалификационные требования к врачам </w:t>
      </w:r>
      <w:r>
        <w:rPr>
          <w:color w:val="000000" w:themeColor="text1"/>
          <w:sz w:val="28"/>
          <w:szCs w:val="28"/>
        </w:rPr>
        <w:t>-</w:t>
      </w:r>
      <w:r w:rsidRPr="002E0B47">
        <w:rPr>
          <w:color w:val="000000" w:themeColor="text1"/>
          <w:sz w:val="28"/>
          <w:szCs w:val="28"/>
        </w:rPr>
        <w:t xml:space="preserve"> выполнение требований к профессиональной компетенции, объеме знаний, практических умений и навыков врачей</w:t>
      </w:r>
      <w:r>
        <w:rPr>
          <w:color w:val="000000" w:themeColor="text1"/>
          <w:sz w:val="28"/>
          <w:szCs w:val="28"/>
        </w:rPr>
        <w:t>;</w:t>
      </w:r>
      <w:r w:rsidRPr="002E0B47">
        <w:rPr>
          <w:color w:val="000000" w:themeColor="text1"/>
          <w:sz w:val="28"/>
          <w:szCs w:val="28"/>
        </w:rPr>
        <w:t xml:space="preserve"> </w:t>
      </w:r>
    </w:p>
    <w:p w:rsidR="00B57620" w:rsidRPr="002E0B47" w:rsidRDefault="00B57620" w:rsidP="00B57620">
      <w:pPr>
        <w:pStyle w:val="ae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E0B47">
        <w:rPr>
          <w:color w:val="000000" w:themeColor="text1"/>
          <w:sz w:val="28"/>
          <w:szCs w:val="28"/>
        </w:rPr>
        <w:t>3) профессиональные качества врача — проявление компетенции в проведении методик лечения, согласованность действий и преемственность;</w:t>
      </w:r>
    </w:p>
    <w:p w:rsidR="00B57620" w:rsidRPr="002E0B47" w:rsidRDefault="00B57620" w:rsidP="00B57620">
      <w:pPr>
        <w:pStyle w:val="ae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E0B47">
        <w:rPr>
          <w:color w:val="000000" w:themeColor="text1"/>
          <w:sz w:val="28"/>
          <w:szCs w:val="28"/>
        </w:rPr>
        <w:lastRenderedPageBreak/>
        <w:t xml:space="preserve">4) профессиональность оказания медицинской услуги </w:t>
      </w:r>
      <w:r>
        <w:rPr>
          <w:color w:val="000000" w:themeColor="text1"/>
          <w:sz w:val="28"/>
          <w:szCs w:val="28"/>
        </w:rPr>
        <w:t>-</w:t>
      </w:r>
      <w:r w:rsidRPr="002E0B47">
        <w:rPr>
          <w:color w:val="000000" w:themeColor="text1"/>
          <w:sz w:val="28"/>
          <w:szCs w:val="28"/>
        </w:rPr>
        <w:t xml:space="preserve"> обоснованность, адекватность определения объема лечения, соблюдение технологии диагностики и лечения, получение положительного (ожидаемого) результата оказанной медицинской помощи в отношении состояния здоровья пациента;</w:t>
      </w:r>
    </w:p>
    <w:p w:rsidR="00B57620" w:rsidRDefault="00B57620" w:rsidP="00B57620">
      <w:pPr>
        <w:pStyle w:val="ae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E0B47">
        <w:rPr>
          <w:color w:val="000000" w:themeColor="text1"/>
          <w:sz w:val="28"/>
          <w:szCs w:val="28"/>
        </w:rPr>
        <w:t>5) качественные показатели самого процесса оказания услуги — удовлетворенность больного врачебным и медсестринским обслуживанием.</w:t>
      </w:r>
    </w:p>
    <w:p w:rsidR="00B57620" w:rsidRDefault="00B57620" w:rsidP="00B576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7C2B">
        <w:rPr>
          <w:rFonts w:ascii="Times New Roman" w:hAnsi="Times New Roman" w:cs="Times New Roman"/>
          <w:sz w:val="28"/>
          <w:szCs w:val="28"/>
        </w:rPr>
        <w:t>В контексте обозначенных выше методологических принципов настоящее исследование призвано дать в опреде</w:t>
      </w:r>
      <w:r w:rsidRPr="00BF7C2B">
        <w:rPr>
          <w:rFonts w:ascii="Times New Roman" w:hAnsi="Times New Roman" w:cs="Times New Roman"/>
          <w:sz w:val="28"/>
          <w:szCs w:val="28"/>
        </w:rPr>
        <w:softHyphen/>
        <w:t>ленной степени комплексно-системный анализ проблемы оценки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C2B">
        <w:rPr>
          <w:rFonts w:ascii="Times New Roman" w:hAnsi="Times New Roman"/>
          <w:sz w:val="28"/>
          <w:szCs w:val="28"/>
        </w:rPr>
        <w:t>оказания услуг государственными учреждениями здравоохранения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7C2B">
        <w:rPr>
          <w:rFonts w:ascii="Times New Roman" w:hAnsi="Times New Roman"/>
          <w:sz w:val="28"/>
          <w:szCs w:val="28"/>
        </w:rPr>
        <w:t>Кабардино-Балкарской Республики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10"/>
      </w:tblGrid>
      <w:tr w:rsidR="00B57620" w:rsidTr="00D863F8">
        <w:tc>
          <w:tcPr>
            <w:tcW w:w="4361" w:type="dxa"/>
          </w:tcPr>
          <w:p w:rsidR="00B57620" w:rsidRDefault="00B57620" w:rsidP="00D863F8">
            <w:pPr>
              <w:tabs>
                <w:tab w:val="left" w:pos="113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4C9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7C2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14C9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5210" w:type="dxa"/>
          </w:tcPr>
          <w:p w:rsidR="00B57620" w:rsidRPr="003D2FDA" w:rsidRDefault="00B57620" w:rsidP="003D3F38">
            <w:pPr>
              <w:pStyle w:val="a4"/>
              <w:numPr>
                <w:ilvl w:val="0"/>
                <w:numId w:val="22"/>
              </w:num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DA">
              <w:rPr>
                <w:rFonts w:ascii="Times New Roman" w:hAnsi="Times New Roman" w:cs="Times New Roman"/>
                <w:sz w:val="28"/>
                <w:szCs w:val="28"/>
              </w:rPr>
              <w:t xml:space="preserve">сбор общественного мнения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анализа качества оказания услуг государственными учреждениями здравоохранения</w:t>
            </w:r>
            <w:r w:rsidR="003D3F38">
              <w:rPr>
                <w:rFonts w:ascii="Times New Roman" w:hAnsi="Times New Roman" w:cs="Times New Roman"/>
                <w:sz w:val="28"/>
                <w:szCs w:val="28"/>
              </w:rPr>
              <w:t xml:space="preserve"> КБР</w:t>
            </w:r>
          </w:p>
        </w:tc>
      </w:tr>
      <w:tr w:rsidR="00B57620" w:rsidTr="00D863F8">
        <w:trPr>
          <w:trHeight w:val="2296"/>
        </w:trPr>
        <w:tc>
          <w:tcPr>
            <w:tcW w:w="4361" w:type="dxa"/>
          </w:tcPr>
          <w:p w:rsidR="00B57620" w:rsidRDefault="00B57620" w:rsidP="00D863F8">
            <w:pPr>
              <w:tabs>
                <w:tab w:val="left" w:pos="113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4C9">
              <w:rPr>
                <w:rFonts w:ascii="Times New Roman" w:hAnsi="Times New Roman" w:cs="Times New Roman"/>
                <w:b/>
                <w:sz w:val="28"/>
                <w:szCs w:val="28"/>
              </w:rPr>
              <w:t>Задач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 исследования</w:t>
            </w:r>
            <w:r w:rsidRPr="00CE14C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5210" w:type="dxa"/>
          </w:tcPr>
          <w:p w:rsidR="00051B95" w:rsidRPr="00051B95" w:rsidRDefault="00051B95" w:rsidP="003D3F38">
            <w:pPr>
              <w:pStyle w:val="a4"/>
              <w:numPr>
                <w:ilvl w:val="0"/>
                <w:numId w:val="21"/>
              </w:num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качества оказания медицинских услуг</w:t>
            </w:r>
            <w:r w:rsidR="003D3F38">
              <w:rPr>
                <w:rFonts w:ascii="Times New Roman" w:hAnsi="Times New Roman" w:cs="Times New Roman"/>
                <w:sz w:val="28"/>
                <w:szCs w:val="28"/>
              </w:rPr>
              <w:t xml:space="preserve"> в амбулаторном и стационарном режиме медицинских учреждений республики </w:t>
            </w:r>
          </w:p>
        </w:tc>
      </w:tr>
      <w:tr w:rsidR="00B57620" w:rsidTr="00D863F8">
        <w:trPr>
          <w:trHeight w:val="258"/>
        </w:trPr>
        <w:tc>
          <w:tcPr>
            <w:tcW w:w="4361" w:type="dxa"/>
          </w:tcPr>
          <w:p w:rsidR="00B57620" w:rsidRPr="00CE14C9" w:rsidRDefault="00B57620" w:rsidP="00D863F8">
            <w:pPr>
              <w:tabs>
                <w:tab w:val="left" w:pos="113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Объект исследования</w:t>
            </w:r>
          </w:p>
        </w:tc>
        <w:tc>
          <w:tcPr>
            <w:tcW w:w="5210" w:type="dxa"/>
          </w:tcPr>
          <w:p w:rsidR="00B57620" w:rsidRDefault="00B57620" w:rsidP="00B57620">
            <w:pPr>
              <w:pStyle w:val="a4"/>
              <w:numPr>
                <w:ilvl w:val="0"/>
                <w:numId w:val="21"/>
              </w:num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государственные учреждения здравоохранения КБР</w:t>
            </w:r>
          </w:p>
        </w:tc>
      </w:tr>
      <w:tr w:rsidR="00B57620" w:rsidTr="00D863F8">
        <w:trPr>
          <w:trHeight w:val="1372"/>
        </w:trPr>
        <w:tc>
          <w:tcPr>
            <w:tcW w:w="4361" w:type="dxa"/>
          </w:tcPr>
          <w:p w:rsidR="00B57620" w:rsidRPr="00CE14C9" w:rsidRDefault="00B57620" w:rsidP="00D863F8">
            <w:pPr>
              <w:tabs>
                <w:tab w:val="left" w:pos="113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исследования</w:t>
            </w:r>
          </w:p>
        </w:tc>
        <w:tc>
          <w:tcPr>
            <w:tcW w:w="5210" w:type="dxa"/>
          </w:tcPr>
          <w:p w:rsidR="00B57620" w:rsidRPr="001955A1" w:rsidRDefault="00B57620" w:rsidP="00B57620">
            <w:pPr>
              <w:pStyle w:val="a4"/>
              <w:numPr>
                <w:ilvl w:val="0"/>
                <w:numId w:val="21"/>
              </w:num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качества оказания услуг государственными учреждениями здравоохранения КБР</w:t>
            </w:r>
          </w:p>
        </w:tc>
      </w:tr>
      <w:tr w:rsidR="00B57620" w:rsidTr="00D863F8">
        <w:trPr>
          <w:trHeight w:val="475"/>
        </w:trPr>
        <w:tc>
          <w:tcPr>
            <w:tcW w:w="4361" w:type="dxa"/>
          </w:tcPr>
          <w:p w:rsidR="00B57620" w:rsidRPr="001955A1" w:rsidRDefault="00B57620" w:rsidP="00D863F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1955A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Выборочная совокупность (</w:t>
            </w:r>
            <w:r w:rsidRPr="001955A1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en-US" w:eastAsia="ru-RU"/>
              </w:rPr>
              <w:t>N</w:t>
            </w:r>
            <w:r w:rsidRPr="001955A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) </w:t>
            </w:r>
          </w:p>
          <w:p w:rsidR="00B57620" w:rsidRDefault="00B57620" w:rsidP="00D863F8">
            <w:pPr>
              <w:tabs>
                <w:tab w:val="left" w:pos="113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0" w:type="dxa"/>
          </w:tcPr>
          <w:p w:rsidR="00B57620" w:rsidRPr="001955A1" w:rsidRDefault="00B57620" w:rsidP="00B57620">
            <w:pPr>
              <w:pStyle w:val="a4"/>
              <w:numPr>
                <w:ilvl w:val="0"/>
                <w:numId w:val="21"/>
              </w:num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A1">
              <w:rPr>
                <w:rFonts w:ascii="Times New Roman" w:hAnsi="Times New Roman" w:cs="Times New Roman"/>
                <w:i/>
                <w:sz w:val="28"/>
                <w:szCs w:val="28"/>
              </w:rPr>
              <w:t>1700</w:t>
            </w:r>
            <w:r w:rsidRPr="001955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955A1">
              <w:rPr>
                <w:rFonts w:ascii="Times New Roman" w:hAnsi="Times New Roman" w:cs="Times New Roman"/>
                <w:i/>
                <w:sz w:val="28"/>
                <w:szCs w:val="28"/>
              </w:rPr>
              <w:t>человек</w:t>
            </w:r>
          </w:p>
        </w:tc>
      </w:tr>
      <w:tr w:rsidR="00B57620" w:rsidTr="00D863F8">
        <w:trPr>
          <w:trHeight w:val="543"/>
        </w:trPr>
        <w:tc>
          <w:tcPr>
            <w:tcW w:w="4361" w:type="dxa"/>
          </w:tcPr>
          <w:p w:rsidR="00B57620" w:rsidRPr="001955A1" w:rsidRDefault="00B57620" w:rsidP="00D863F8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A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Дата проведения исследования</w:t>
            </w:r>
          </w:p>
        </w:tc>
        <w:tc>
          <w:tcPr>
            <w:tcW w:w="5210" w:type="dxa"/>
          </w:tcPr>
          <w:p w:rsidR="00B57620" w:rsidRPr="001955A1" w:rsidRDefault="00B57620" w:rsidP="00B57620">
            <w:pPr>
              <w:pStyle w:val="a4"/>
              <w:numPr>
                <w:ilvl w:val="0"/>
                <w:numId w:val="21"/>
              </w:num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A1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>ноябрь 2015</w:t>
            </w:r>
          </w:p>
        </w:tc>
      </w:tr>
    </w:tbl>
    <w:p w:rsidR="00893C55" w:rsidRPr="00A87083" w:rsidRDefault="00B57620" w:rsidP="00B57620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br w:type="page"/>
      </w:r>
      <w:r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lastRenderedPageBreak/>
        <w:t>II</w:t>
      </w:r>
      <w:r w:rsidRPr="00B576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. </w:t>
      </w:r>
      <w:r w:rsidR="00893C55" w:rsidRPr="00A870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АНАЛИТИЧЕСКАЯ СПРАВКА</w:t>
      </w:r>
    </w:p>
    <w:p w:rsidR="00893C55" w:rsidRDefault="00893C55" w:rsidP="00B35C0D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3C58D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по материалам социологического опроса </w:t>
      </w:r>
      <w:r>
        <w:rPr>
          <w:rFonts w:ascii="Times New Roman" w:hAnsi="Times New Roman"/>
          <w:i/>
          <w:sz w:val="28"/>
          <w:szCs w:val="28"/>
        </w:rPr>
        <w:t>по оценке качества оказания услуг государственными учреждениями здравоохранения</w:t>
      </w:r>
    </w:p>
    <w:p w:rsidR="00893C55" w:rsidRDefault="00893C55" w:rsidP="00B35C0D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Кабардино-Балкарской Республики</w:t>
      </w:r>
    </w:p>
    <w:p w:rsidR="00A87083" w:rsidRPr="00D22FE9" w:rsidRDefault="00A87083" w:rsidP="00B35C0D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893C55" w:rsidRPr="00D22FE9" w:rsidRDefault="00893C55" w:rsidP="00B35C0D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87083">
        <w:rPr>
          <w:rFonts w:ascii="Times New Roman" w:hAnsi="Times New Roman" w:cs="Times New Roman"/>
          <w:b/>
          <w:sz w:val="30"/>
          <w:szCs w:val="30"/>
        </w:rPr>
        <w:t xml:space="preserve">МЕДИЦИНСКИЕ УЧРЕЖДЕНИЯ АМБУЛАТОРНОГО ТИПА </w:t>
      </w:r>
    </w:p>
    <w:p w:rsidR="00893C55" w:rsidRPr="00813227" w:rsidRDefault="00893C55" w:rsidP="00B35C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10D9A" w:rsidRPr="00813227" w:rsidRDefault="00893C55" w:rsidP="00813227">
      <w:pPr>
        <w:pStyle w:val="ConsPlusNonformat"/>
        <w:numPr>
          <w:ilvl w:val="0"/>
          <w:numId w:val="1"/>
        </w:numPr>
        <w:tabs>
          <w:tab w:val="left" w:pos="0"/>
          <w:tab w:val="left" w:pos="426"/>
          <w:tab w:val="left" w:pos="851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227">
        <w:rPr>
          <w:rFonts w:ascii="Times New Roman" w:hAnsi="Times New Roman" w:cs="Times New Roman"/>
          <w:b/>
          <w:sz w:val="28"/>
          <w:szCs w:val="28"/>
        </w:rPr>
        <w:t>Когда Вам потребовалось посещение врача, удалось ли Вам записаться на прием при первом обращении в медицинскую организацию?</w:t>
      </w:r>
    </w:p>
    <w:p w:rsidR="00A10D9A" w:rsidRDefault="00A10D9A" w:rsidP="00B35C0D">
      <w:pPr>
        <w:pStyle w:val="ConsPlusNonformat"/>
        <w:tabs>
          <w:tab w:val="left" w:pos="0"/>
          <w:tab w:val="left" w:pos="851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0D9A">
        <w:rPr>
          <w:rFonts w:ascii="Times New Roman" w:hAnsi="Times New Roman" w:cs="Times New Roman"/>
          <w:i/>
          <w:sz w:val="24"/>
          <w:szCs w:val="24"/>
        </w:rPr>
        <w:t>Диаграмма 1</w:t>
      </w:r>
      <w:r w:rsidR="0083260E">
        <w:rPr>
          <w:rFonts w:ascii="Times New Roman" w:hAnsi="Times New Roman" w:cs="Times New Roman"/>
          <w:i/>
          <w:sz w:val="24"/>
          <w:szCs w:val="24"/>
        </w:rPr>
        <w:t>.1.</w:t>
      </w:r>
    </w:p>
    <w:p w:rsidR="00D0795E" w:rsidRPr="00A10D9A" w:rsidRDefault="00D0795E" w:rsidP="00B35C0D">
      <w:pPr>
        <w:pStyle w:val="ConsPlusNonformat"/>
        <w:tabs>
          <w:tab w:val="left" w:pos="0"/>
          <w:tab w:val="left" w:pos="851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376">
        <w:rPr>
          <w:rFonts w:ascii="Times New Roman" w:hAnsi="Times New Roman" w:cs="Times New Roman"/>
          <w:b/>
          <w:noProof/>
          <w:sz w:val="52"/>
          <w:szCs w:val="28"/>
        </w:rPr>
        <w:drawing>
          <wp:inline distT="0" distB="0" distL="0" distR="0">
            <wp:extent cx="5700857" cy="6567055"/>
            <wp:effectExtent l="19050" t="0" r="14143" b="5195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149A6" w:rsidRDefault="00813227" w:rsidP="00214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813227">
        <w:rPr>
          <w:rFonts w:ascii="Times New Roman" w:hAnsi="Times New Roman" w:cs="Times New Roman"/>
          <w:sz w:val="28"/>
          <w:szCs w:val="28"/>
        </w:rPr>
        <w:t xml:space="preserve">ак видно из </w:t>
      </w:r>
      <w:r w:rsidRPr="00813227">
        <w:rPr>
          <w:rFonts w:ascii="Times New Roman" w:hAnsi="Times New Roman" w:cs="Times New Roman"/>
          <w:i/>
          <w:sz w:val="28"/>
          <w:szCs w:val="28"/>
        </w:rPr>
        <w:t>диаграммы 1.1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813227">
        <w:rPr>
          <w:rFonts w:ascii="Times New Roman" w:hAnsi="Times New Roman" w:cs="Times New Roman"/>
          <w:sz w:val="28"/>
          <w:szCs w:val="28"/>
        </w:rPr>
        <w:t>очти</w:t>
      </w:r>
      <w:r w:rsidRPr="00813227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813227">
        <w:rPr>
          <w:rFonts w:ascii="Times New Roman" w:hAnsi="Times New Roman" w:cs="Times New Roman"/>
          <w:sz w:val="36"/>
          <w:szCs w:val="36"/>
        </w:rPr>
        <w:t>¾</w:t>
      </w:r>
      <w:r w:rsidRPr="00813227">
        <w:rPr>
          <w:rFonts w:ascii="Times New Roman" w:hAnsi="Times New Roman" w:cs="Times New Roman"/>
          <w:sz w:val="28"/>
          <w:szCs w:val="28"/>
        </w:rPr>
        <w:t xml:space="preserve"> опрошенных респондентов</w:t>
      </w:r>
      <w:r>
        <w:rPr>
          <w:rFonts w:ascii="Times New Roman" w:hAnsi="Times New Roman" w:cs="Times New Roman"/>
          <w:sz w:val="28"/>
          <w:szCs w:val="28"/>
        </w:rPr>
        <w:t xml:space="preserve"> удалось </w:t>
      </w:r>
      <w:r w:rsidR="00A10D9A" w:rsidRPr="00813227">
        <w:rPr>
          <w:rFonts w:ascii="Times New Roman" w:hAnsi="Times New Roman" w:cs="Times New Roman"/>
          <w:sz w:val="28"/>
          <w:szCs w:val="28"/>
        </w:rPr>
        <w:t>записа</w:t>
      </w:r>
      <w:r>
        <w:rPr>
          <w:rFonts w:ascii="Times New Roman" w:hAnsi="Times New Roman" w:cs="Times New Roman"/>
          <w:sz w:val="28"/>
          <w:szCs w:val="28"/>
        </w:rPr>
        <w:t xml:space="preserve">ться </w:t>
      </w:r>
      <w:r w:rsidR="00A10D9A" w:rsidRPr="00813227">
        <w:rPr>
          <w:rFonts w:ascii="Times New Roman" w:hAnsi="Times New Roman" w:cs="Times New Roman"/>
          <w:sz w:val="28"/>
          <w:szCs w:val="28"/>
        </w:rPr>
        <w:t xml:space="preserve">на прием к врачу </w:t>
      </w:r>
      <w:r w:rsidR="00B5371B" w:rsidRPr="00813227">
        <w:rPr>
          <w:rFonts w:ascii="Times New Roman" w:hAnsi="Times New Roman" w:cs="Times New Roman"/>
          <w:sz w:val="28"/>
          <w:szCs w:val="28"/>
        </w:rPr>
        <w:t xml:space="preserve">в медицинскую амбулаторию </w:t>
      </w:r>
      <w:r w:rsidR="00A10D9A" w:rsidRPr="00813227">
        <w:rPr>
          <w:rFonts w:ascii="Times New Roman" w:hAnsi="Times New Roman" w:cs="Times New Roman"/>
          <w:sz w:val="28"/>
          <w:szCs w:val="28"/>
        </w:rPr>
        <w:t xml:space="preserve">при первом </w:t>
      </w:r>
      <w:r>
        <w:rPr>
          <w:rFonts w:ascii="Times New Roman" w:hAnsi="Times New Roman" w:cs="Times New Roman"/>
          <w:sz w:val="28"/>
          <w:szCs w:val="28"/>
        </w:rPr>
        <w:t xml:space="preserve">своем </w:t>
      </w:r>
      <w:r w:rsidR="00A10D9A" w:rsidRPr="00813227">
        <w:rPr>
          <w:rFonts w:ascii="Times New Roman" w:hAnsi="Times New Roman" w:cs="Times New Roman"/>
          <w:sz w:val="28"/>
          <w:szCs w:val="28"/>
        </w:rPr>
        <w:t>обращении</w:t>
      </w:r>
      <w:r w:rsidR="002149A6">
        <w:rPr>
          <w:rFonts w:ascii="Times New Roman" w:hAnsi="Times New Roman" w:cs="Times New Roman"/>
          <w:sz w:val="28"/>
          <w:szCs w:val="28"/>
        </w:rPr>
        <w:t xml:space="preserve"> – 69%</w:t>
      </w:r>
      <w:r w:rsidR="00A10D9A" w:rsidRPr="00813227">
        <w:rPr>
          <w:rFonts w:ascii="Times New Roman" w:hAnsi="Times New Roman" w:cs="Times New Roman"/>
          <w:sz w:val="28"/>
          <w:szCs w:val="28"/>
        </w:rPr>
        <w:t xml:space="preserve">. </w:t>
      </w:r>
      <w:r w:rsidR="002149A6">
        <w:rPr>
          <w:rFonts w:ascii="Times New Roman" w:hAnsi="Times New Roman" w:cs="Times New Roman"/>
          <w:sz w:val="28"/>
          <w:szCs w:val="28"/>
        </w:rPr>
        <w:t>В свою очередь число пациентов, которым это</w:t>
      </w:r>
      <w:r w:rsidR="00A21B01">
        <w:rPr>
          <w:rFonts w:ascii="Times New Roman" w:hAnsi="Times New Roman" w:cs="Times New Roman"/>
          <w:sz w:val="28"/>
          <w:szCs w:val="28"/>
        </w:rPr>
        <w:t>го</w:t>
      </w:r>
      <w:r w:rsidR="002149A6">
        <w:rPr>
          <w:rFonts w:ascii="Times New Roman" w:hAnsi="Times New Roman" w:cs="Times New Roman"/>
          <w:sz w:val="28"/>
          <w:szCs w:val="28"/>
        </w:rPr>
        <w:t xml:space="preserve"> сделать не удалось, составило 20,6%. </w:t>
      </w:r>
    </w:p>
    <w:p w:rsidR="00A21B01" w:rsidRDefault="00A21B01" w:rsidP="00A21B0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543740">
        <w:rPr>
          <w:rFonts w:ascii="Times New Roman" w:hAnsi="Times New Roman" w:cs="Times New Roman"/>
          <w:bCs/>
          <w:sz w:val="28"/>
          <w:szCs w:val="28"/>
        </w:rPr>
        <w:t>нализ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43740">
        <w:rPr>
          <w:rFonts w:ascii="Times New Roman" w:hAnsi="Times New Roman" w:cs="Times New Roman"/>
          <w:bCs/>
          <w:sz w:val="28"/>
          <w:szCs w:val="28"/>
        </w:rPr>
        <w:t>ситуации в разрезе муниципальных образований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выявил, что у</w:t>
      </w:r>
      <w:r w:rsidRPr="00543740">
        <w:rPr>
          <w:rFonts w:ascii="Times New Roman" w:hAnsi="Times New Roman" w:cs="Times New Roman"/>
          <w:bCs/>
          <w:sz w:val="28"/>
          <w:szCs w:val="28"/>
        </w:rPr>
        <w:t>ровень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записи наиболее высок</w:t>
      </w:r>
      <w:r w:rsidRPr="006E7CF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 первом обращении </w:t>
      </w:r>
      <w:r w:rsidRPr="006E7CF3">
        <w:rPr>
          <w:rFonts w:ascii="Times New Roman" w:hAnsi="Times New Roman" w:cs="Times New Roman"/>
          <w:bCs/>
          <w:sz w:val="28"/>
          <w:szCs w:val="28"/>
        </w:rPr>
        <w:t xml:space="preserve">в следующих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медицинских </w:t>
      </w:r>
      <w:r w:rsidRPr="006E7CF3">
        <w:rPr>
          <w:rFonts w:ascii="Times New Roman" w:hAnsi="Times New Roman" w:cs="Times New Roman"/>
          <w:bCs/>
          <w:sz w:val="28"/>
          <w:szCs w:val="28"/>
        </w:rPr>
        <w:t>амбулаторных учреждениях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895865">
        <w:rPr>
          <w:rFonts w:ascii="Times New Roman" w:hAnsi="Times New Roman" w:cs="Times New Roman"/>
          <w:bCs/>
          <w:i/>
          <w:sz w:val="28"/>
          <w:szCs w:val="28"/>
        </w:rPr>
        <w:t xml:space="preserve">ГБУЗ «Городская поликлиника №3», ГБУЗ «Городская поликлиника №2», ГБУЗ «Медицинский консультативно-диагностический центр»,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амбулаториях </w:t>
      </w:r>
      <w:r w:rsidRPr="00895865">
        <w:rPr>
          <w:rFonts w:ascii="Times New Roman" w:hAnsi="Times New Roman" w:cs="Times New Roman"/>
          <w:bCs/>
          <w:i/>
          <w:sz w:val="28"/>
          <w:szCs w:val="28"/>
        </w:rPr>
        <w:t>Терско</w:t>
      </w:r>
      <w:r>
        <w:rPr>
          <w:rFonts w:ascii="Times New Roman" w:hAnsi="Times New Roman" w:cs="Times New Roman"/>
          <w:bCs/>
          <w:i/>
          <w:sz w:val="28"/>
          <w:szCs w:val="28"/>
        </w:rPr>
        <w:t>го</w:t>
      </w:r>
      <w:r w:rsidRPr="00895865">
        <w:rPr>
          <w:rFonts w:ascii="Times New Roman" w:hAnsi="Times New Roman" w:cs="Times New Roman"/>
          <w:bCs/>
          <w:i/>
          <w:sz w:val="28"/>
          <w:szCs w:val="28"/>
        </w:rPr>
        <w:t xml:space="preserve"> и Зольско</w:t>
      </w:r>
      <w:r>
        <w:rPr>
          <w:rFonts w:ascii="Times New Roman" w:hAnsi="Times New Roman" w:cs="Times New Roman"/>
          <w:bCs/>
          <w:i/>
          <w:sz w:val="28"/>
          <w:szCs w:val="28"/>
        </w:rPr>
        <w:t>го</w:t>
      </w:r>
      <w:r w:rsidRPr="00895865">
        <w:rPr>
          <w:rFonts w:ascii="Times New Roman" w:hAnsi="Times New Roman" w:cs="Times New Roman"/>
          <w:bCs/>
          <w:i/>
          <w:sz w:val="28"/>
          <w:szCs w:val="28"/>
        </w:rPr>
        <w:t xml:space="preserve">  муниципальных район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и т.д.  В этих организациях данный показатель составляет – от 80% до 90% и более. </w:t>
      </w:r>
    </w:p>
    <w:p w:rsidR="00A21B01" w:rsidRPr="00F277EC" w:rsidRDefault="00A21B01" w:rsidP="00A21B0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77EC">
        <w:rPr>
          <w:rFonts w:ascii="Times New Roman" w:hAnsi="Times New Roman" w:cs="Times New Roman"/>
          <w:bCs/>
          <w:sz w:val="28"/>
          <w:szCs w:val="28"/>
        </w:rPr>
        <w:t xml:space="preserve">С этих позиций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особого </w:t>
      </w:r>
      <w:r w:rsidRPr="00F277EC">
        <w:rPr>
          <w:rFonts w:ascii="Times New Roman" w:hAnsi="Times New Roman" w:cs="Times New Roman"/>
          <w:bCs/>
          <w:sz w:val="28"/>
          <w:szCs w:val="28"/>
        </w:rPr>
        <w:t>внимания заслужива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F277EC">
        <w:rPr>
          <w:rFonts w:ascii="Times New Roman" w:hAnsi="Times New Roman" w:cs="Times New Roman"/>
          <w:bCs/>
          <w:sz w:val="28"/>
          <w:szCs w:val="28"/>
        </w:rPr>
        <w:t xml:space="preserve">т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показатели доли респондентов, которым </w:t>
      </w:r>
      <w:r w:rsidRPr="00542C1E">
        <w:rPr>
          <w:rFonts w:ascii="Times New Roman" w:hAnsi="Times New Roman" w:cs="Times New Roman"/>
          <w:bCs/>
          <w:sz w:val="28"/>
          <w:szCs w:val="28"/>
        </w:rPr>
        <w:t>не удалось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записаться на прием к врачу с первого раза. Наибольшие трудности с записью на прием к врачу наблюдаются в </w:t>
      </w:r>
      <w:r w:rsidRPr="00542C1E">
        <w:rPr>
          <w:rFonts w:ascii="Times New Roman" w:hAnsi="Times New Roman" w:cs="Times New Roman"/>
          <w:bCs/>
          <w:i/>
          <w:sz w:val="28"/>
          <w:szCs w:val="28"/>
        </w:rPr>
        <w:t xml:space="preserve">ГБУЗ «Городская поликлиника №7» (41%); амбулатория с.п. Заюково (36%); г.о. Баксан (35%); ГБУЗ «Городская детская поликлиника №1» (32%); амбулатория с.п. Анзорей (30%). </w:t>
      </w:r>
    </w:p>
    <w:p w:rsidR="00A21B01" w:rsidRDefault="00A21B01" w:rsidP="00A21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наш взгляд речь здесь идет об организационно-управленческих недостатках в процессе оказания медицинской помощи в амбулаторном учреждении.</w:t>
      </w:r>
    </w:p>
    <w:p w:rsidR="00A21B01" w:rsidRDefault="00A21B01" w:rsidP="00A21B0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Таким образом, по республике в целом каждый пятый не попадает в амбулаторию с первого раза,  а по муниципальным образованиям – каждый третий.</w:t>
      </w:r>
    </w:p>
    <w:p w:rsidR="00D0795E" w:rsidRPr="00813227" w:rsidRDefault="00D0795E" w:rsidP="00813227">
      <w:pPr>
        <w:pStyle w:val="ConsPlusNonformat"/>
        <w:tabs>
          <w:tab w:val="left" w:pos="0"/>
          <w:tab w:val="left" w:pos="85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440" w:rsidRDefault="00A34440" w:rsidP="00B35C0D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4440" w:rsidRDefault="00A34440" w:rsidP="00B35C0D">
      <w:pPr>
        <w:pStyle w:val="ConsPlusNonformat"/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440" w:rsidRDefault="00A34440" w:rsidP="00B35C0D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4440" w:rsidRDefault="00A34440" w:rsidP="00B35C0D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4440" w:rsidRDefault="00A34440" w:rsidP="00B35C0D">
      <w:pPr>
        <w:pStyle w:val="ConsPlusNonformat"/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440" w:rsidRPr="008B15E1" w:rsidRDefault="00A34440" w:rsidP="00B35C0D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3C55" w:rsidRPr="008B15E1" w:rsidRDefault="00893C55" w:rsidP="00B35C0D">
      <w:pPr>
        <w:pStyle w:val="ConsPlusNonformat"/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D6A" w:rsidRDefault="00AF0D6A" w:rsidP="00B35C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93C55" w:rsidRPr="007F6E79" w:rsidRDefault="00893C55" w:rsidP="00A21B01">
      <w:pPr>
        <w:pStyle w:val="ConsPlusNonformat"/>
        <w:numPr>
          <w:ilvl w:val="0"/>
          <w:numId w:val="1"/>
        </w:numPr>
        <w:tabs>
          <w:tab w:val="left" w:pos="3181"/>
        </w:tabs>
        <w:spacing w:line="276" w:lineRule="auto"/>
        <w:ind w:left="426" w:hanging="426"/>
        <w:jc w:val="center"/>
        <w:rPr>
          <w:rFonts w:ascii="Times New Roman" w:hAnsi="Times New Roman"/>
          <w:sz w:val="28"/>
          <w:szCs w:val="28"/>
        </w:rPr>
      </w:pPr>
      <w:r w:rsidRPr="008B15E1">
        <w:rPr>
          <w:rFonts w:ascii="Times New Roman" w:hAnsi="Times New Roman"/>
          <w:b/>
          <w:sz w:val="28"/>
          <w:szCs w:val="28"/>
        </w:rPr>
        <w:lastRenderedPageBreak/>
        <w:t>Насколько  легко  Вам  удалось записаться на прием к врачу одним из указанных способов?</w:t>
      </w:r>
    </w:p>
    <w:p w:rsidR="007F6E79" w:rsidRPr="00A21B01" w:rsidRDefault="007F6E79" w:rsidP="00B35C0D">
      <w:pPr>
        <w:pStyle w:val="ConsPlusNonformat"/>
        <w:tabs>
          <w:tab w:val="left" w:pos="3181"/>
        </w:tabs>
        <w:jc w:val="both"/>
        <w:rPr>
          <w:rFonts w:ascii="Times New Roman" w:hAnsi="Times New Roman"/>
          <w:sz w:val="24"/>
          <w:szCs w:val="24"/>
        </w:rPr>
      </w:pPr>
    </w:p>
    <w:p w:rsidR="00A21B01" w:rsidRPr="00A21B01" w:rsidRDefault="00B35C0D" w:rsidP="00B35C0D">
      <w:pPr>
        <w:pStyle w:val="ConsPlusNonformat"/>
        <w:tabs>
          <w:tab w:val="left" w:pos="3181"/>
        </w:tabs>
        <w:jc w:val="right"/>
        <w:rPr>
          <w:rFonts w:ascii="Times New Roman" w:hAnsi="Times New Roman"/>
          <w:i/>
          <w:sz w:val="24"/>
          <w:szCs w:val="24"/>
        </w:rPr>
      </w:pPr>
      <w:r w:rsidRPr="00A21B01">
        <w:rPr>
          <w:rFonts w:ascii="Times New Roman" w:hAnsi="Times New Roman"/>
          <w:i/>
          <w:sz w:val="24"/>
          <w:szCs w:val="24"/>
        </w:rPr>
        <w:t xml:space="preserve">Диаграмма </w:t>
      </w:r>
      <w:r w:rsidR="00A21B01" w:rsidRPr="00A21B01">
        <w:rPr>
          <w:rFonts w:ascii="Times New Roman" w:hAnsi="Times New Roman"/>
          <w:i/>
          <w:sz w:val="24"/>
          <w:szCs w:val="24"/>
        </w:rPr>
        <w:t>1.</w:t>
      </w:r>
      <w:r w:rsidRPr="00A21B01">
        <w:rPr>
          <w:rFonts w:ascii="Times New Roman" w:hAnsi="Times New Roman"/>
          <w:i/>
          <w:sz w:val="24"/>
          <w:szCs w:val="24"/>
        </w:rPr>
        <w:t>2</w:t>
      </w:r>
      <w:r w:rsidR="00A21B01" w:rsidRPr="00A21B01">
        <w:rPr>
          <w:rFonts w:ascii="Times New Roman" w:hAnsi="Times New Roman"/>
          <w:i/>
          <w:sz w:val="24"/>
          <w:szCs w:val="24"/>
        </w:rPr>
        <w:t>.</w:t>
      </w:r>
    </w:p>
    <w:p w:rsidR="007F6E79" w:rsidRDefault="007F6E79" w:rsidP="00B35C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6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9480" cy="3125337"/>
            <wp:effectExtent l="19050" t="0" r="15070" b="0"/>
            <wp:docPr id="6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E7138" w:rsidRDefault="000E7138" w:rsidP="00B35C0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7138" w:rsidRPr="007F6E79" w:rsidRDefault="000E7138" w:rsidP="008D5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E79">
        <w:rPr>
          <w:rFonts w:ascii="Times New Roman" w:hAnsi="Times New Roman" w:cs="Times New Roman"/>
          <w:sz w:val="28"/>
          <w:szCs w:val="28"/>
        </w:rPr>
        <w:t xml:space="preserve">По данному вопросу материалы настоящего социологического исследования анкеты подтвердили, что все указанные способы записи на прием к врачу в той или иной степени присутствуют, и имеется возможность ими воспользоваться. </w:t>
      </w:r>
    </w:p>
    <w:p w:rsidR="000E7138" w:rsidRPr="007F6E79" w:rsidRDefault="000E7138" w:rsidP="008D5FA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F6E79">
        <w:rPr>
          <w:rFonts w:ascii="Times New Roman" w:hAnsi="Times New Roman" w:cs="Times New Roman"/>
          <w:sz w:val="28"/>
          <w:szCs w:val="28"/>
        </w:rPr>
        <w:t xml:space="preserve">Здесь большее внимание заслуживает не тот факт, что те или иные способы записи на прием к врачу наличествуют в каждом медицинском учреждении, а то насколько реально ими может воспользоваться пациент, с одной стороны, и насколько оперативно конкретное медицинское учреждение будет соответствовать предъявляемым требованиям подобного характера. </w:t>
      </w:r>
    </w:p>
    <w:p w:rsidR="000E7138" w:rsidRPr="007F6E79" w:rsidRDefault="000E7138" w:rsidP="008D5FA2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6E79">
        <w:rPr>
          <w:rFonts w:ascii="Times New Roman" w:hAnsi="Times New Roman" w:cs="Times New Roman"/>
          <w:bCs/>
          <w:sz w:val="28"/>
          <w:szCs w:val="28"/>
        </w:rPr>
        <w:t>В целом по республике приоритетным способом записи на прием к врачу остается личное обращение в регистратуру (59%). Около 40% респондентов пользуются услугами записи по телефону.</w:t>
      </w:r>
    </w:p>
    <w:p w:rsidR="000E7138" w:rsidRPr="007F6E79" w:rsidRDefault="000E7138" w:rsidP="008D5FA2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6E79">
        <w:rPr>
          <w:rFonts w:ascii="Times New Roman" w:hAnsi="Times New Roman" w:cs="Times New Roman"/>
          <w:bCs/>
          <w:sz w:val="28"/>
          <w:szCs w:val="28"/>
        </w:rPr>
        <w:t xml:space="preserve">Особых жалоб в связи со способом записи на прием нет. Скорее всего, просто есть привычные нормы и формы поведения. Исходя из этого, сеть </w:t>
      </w:r>
      <w:r w:rsidRPr="007F6E79">
        <w:rPr>
          <w:rFonts w:ascii="Times New Roman" w:hAnsi="Times New Roman" w:cs="Times New Roman"/>
          <w:bCs/>
          <w:sz w:val="28"/>
          <w:szCs w:val="28"/>
        </w:rPr>
        <w:lastRenderedPageBreak/>
        <w:t>интернет в этом потоке по степени приоритетности пока занимает скромное место.</w:t>
      </w:r>
    </w:p>
    <w:p w:rsidR="000E7138" w:rsidRPr="007F6E79" w:rsidRDefault="000E7138" w:rsidP="008D5FA2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6E79">
        <w:rPr>
          <w:rFonts w:ascii="Times New Roman" w:hAnsi="Times New Roman" w:cs="Times New Roman"/>
          <w:bCs/>
          <w:sz w:val="28"/>
          <w:szCs w:val="28"/>
        </w:rPr>
        <w:t xml:space="preserve">Аналогичные пропорции приоритетности способов записи на прием к врачу сохраняются и в разрезе всех муниципальных образований.  </w:t>
      </w:r>
    </w:p>
    <w:p w:rsidR="00A21B01" w:rsidRDefault="00A21B01" w:rsidP="008D5FA2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:rsidR="00A21B01" w:rsidRDefault="00893C55" w:rsidP="004F2376">
      <w:pPr>
        <w:pStyle w:val="ConsPlusNonformat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138">
        <w:rPr>
          <w:rFonts w:ascii="Times New Roman" w:hAnsi="Times New Roman" w:cs="Times New Roman"/>
          <w:b/>
          <w:sz w:val="28"/>
          <w:szCs w:val="28"/>
        </w:rPr>
        <w:lastRenderedPageBreak/>
        <w:t>Удовлетворены  ли  Вы  условиями ожидания приема</w:t>
      </w:r>
      <w:r w:rsidR="004F2376">
        <w:rPr>
          <w:rFonts w:ascii="Times New Roman" w:hAnsi="Times New Roman" w:cs="Times New Roman"/>
          <w:b/>
          <w:sz w:val="28"/>
          <w:szCs w:val="28"/>
        </w:rPr>
        <w:t>?</w:t>
      </w:r>
    </w:p>
    <w:p w:rsidR="00893C55" w:rsidRPr="004F2376" w:rsidRDefault="00893C55" w:rsidP="004F2376">
      <w:pPr>
        <w:pStyle w:val="ConsPlusNonformat"/>
        <w:tabs>
          <w:tab w:val="left" w:pos="426"/>
        </w:tabs>
        <w:spacing w:line="276" w:lineRule="auto"/>
        <w:ind w:left="426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F2376">
        <w:rPr>
          <w:rFonts w:ascii="Times New Roman" w:hAnsi="Times New Roman" w:cs="Times New Roman"/>
          <w:i/>
          <w:sz w:val="26"/>
          <w:szCs w:val="26"/>
        </w:rPr>
        <w:t>(наличие свободных мест ожидания, туалета, питьевой воды</w:t>
      </w:r>
      <w:r w:rsidR="004F2376">
        <w:rPr>
          <w:rFonts w:ascii="Times New Roman" w:hAnsi="Times New Roman" w:cs="Times New Roman"/>
          <w:i/>
          <w:sz w:val="26"/>
          <w:szCs w:val="26"/>
        </w:rPr>
        <w:t>, чистота и свежесть помещения)</w:t>
      </w:r>
    </w:p>
    <w:p w:rsidR="00B35C0D" w:rsidRDefault="00B35C0D" w:rsidP="00B35C0D">
      <w:pPr>
        <w:pStyle w:val="ConsPlusNonformat"/>
        <w:tabs>
          <w:tab w:val="left" w:pos="426"/>
        </w:tabs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61A" w:rsidRPr="00A21B01" w:rsidRDefault="00B35C0D" w:rsidP="00B35C0D">
      <w:pPr>
        <w:pStyle w:val="ConsPlusNonformat"/>
        <w:tabs>
          <w:tab w:val="left" w:pos="426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A21B01">
        <w:rPr>
          <w:rFonts w:ascii="Times New Roman" w:hAnsi="Times New Roman" w:cs="Times New Roman"/>
          <w:i/>
          <w:sz w:val="24"/>
          <w:szCs w:val="24"/>
        </w:rPr>
        <w:t xml:space="preserve">Диаграмма </w:t>
      </w:r>
      <w:r w:rsidR="00A21B01" w:rsidRPr="00A21B01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Pr="00A21B01">
        <w:rPr>
          <w:rFonts w:ascii="Times New Roman" w:hAnsi="Times New Roman" w:cs="Times New Roman"/>
          <w:i/>
          <w:sz w:val="24"/>
          <w:szCs w:val="24"/>
        </w:rPr>
        <w:t>3</w:t>
      </w:r>
      <w:r w:rsidR="00A21B01" w:rsidRPr="00A21B01">
        <w:rPr>
          <w:rFonts w:ascii="Times New Roman" w:hAnsi="Times New Roman" w:cs="Times New Roman"/>
          <w:i/>
          <w:sz w:val="24"/>
          <w:szCs w:val="24"/>
        </w:rPr>
        <w:t>.</w:t>
      </w:r>
    </w:p>
    <w:p w:rsidR="0015161A" w:rsidRPr="000E7138" w:rsidRDefault="0015161A" w:rsidP="00B35C0D">
      <w:pPr>
        <w:pStyle w:val="ConsPlusNonformat"/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6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08897" cy="7790213"/>
            <wp:effectExtent l="19050" t="0" r="15653" b="1237"/>
            <wp:docPr id="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93C55" w:rsidRDefault="00893C55" w:rsidP="00B35C0D">
      <w:pPr>
        <w:pStyle w:val="ConsPlusNonformat"/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BD2" w:rsidRDefault="000E7138" w:rsidP="00E15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7950CA">
        <w:rPr>
          <w:rFonts w:ascii="Times New Roman" w:hAnsi="Times New Roman" w:cs="Times New Roman"/>
          <w:sz w:val="28"/>
          <w:szCs w:val="28"/>
        </w:rPr>
        <w:lastRenderedPageBreak/>
        <w:t>При ответе респондентов на вопрос относительно</w:t>
      </w:r>
      <w:r w:rsidR="007950CA" w:rsidRPr="004F2376">
        <w:rPr>
          <w:rFonts w:ascii="Times New Roman" w:hAnsi="Times New Roman" w:cs="Times New Roman"/>
          <w:sz w:val="28"/>
          <w:szCs w:val="28"/>
        </w:rPr>
        <w:t xml:space="preserve"> удовлетворенности условиями ожидания приема</w:t>
      </w:r>
      <w:r w:rsidR="007950CA">
        <w:rPr>
          <w:rFonts w:ascii="Times New Roman" w:hAnsi="Times New Roman" w:cs="Times New Roman"/>
          <w:sz w:val="28"/>
          <w:szCs w:val="28"/>
        </w:rPr>
        <w:t xml:space="preserve"> </w:t>
      </w:r>
      <w:r w:rsidR="00E15BD2">
        <w:rPr>
          <w:rFonts w:ascii="Times New Roman" w:hAnsi="Times New Roman" w:cs="Times New Roman"/>
          <w:sz w:val="28"/>
          <w:szCs w:val="28"/>
        </w:rPr>
        <w:t>оценка</w:t>
      </w:r>
      <w:r w:rsidR="00E15BD2" w:rsidRPr="004F2376">
        <w:rPr>
          <w:rFonts w:ascii="Times New Roman" w:hAnsi="Times New Roman" w:cs="Times New Roman"/>
          <w:sz w:val="28"/>
          <w:szCs w:val="28"/>
        </w:rPr>
        <w:t xml:space="preserve"> «</w:t>
      </w:r>
      <w:r w:rsidR="00E15BD2" w:rsidRPr="00E15BD2">
        <w:rPr>
          <w:rFonts w:ascii="Times New Roman" w:hAnsi="Times New Roman" w:cs="Times New Roman"/>
          <w:i/>
          <w:sz w:val="28"/>
          <w:szCs w:val="28"/>
        </w:rPr>
        <w:t>частично удовлетворен</w:t>
      </w:r>
      <w:r w:rsidR="00E15BD2" w:rsidRPr="004F2376">
        <w:rPr>
          <w:rFonts w:ascii="Times New Roman" w:hAnsi="Times New Roman" w:cs="Times New Roman"/>
          <w:sz w:val="28"/>
          <w:szCs w:val="28"/>
        </w:rPr>
        <w:t>»</w:t>
      </w:r>
      <w:r w:rsidR="00E15BD2">
        <w:rPr>
          <w:rFonts w:ascii="Times New Roman" w:hAnsi="Times New Roman" w:cs="Times New Roman"/>
          <w:sz w:val="28"/>
          <w:szCs w:val="28"/>
        </w:rPr>
        <w:t xml:space="preserve"> </w:t>
      </w:r>
      <w:r w:rsidR="00E15BD2" w:rsidRPr="004F2376">
        <w:rPr>
          <w:rFonts w:ascii="Times New Roman" w:hAnsi="Times New Roman" w:cs="Times New Roman"/>
          <w:sz w:val="28"/>
          <w:szCs w:val="28"/>
        </w:rPr>
        <w:t>преоблада</w:t>
      </w:r>
      <w:r w:rsidR="00EC66B9">
        <w:rPr>
          <w:rFonts w:ascii="Times New Roman" w:hAnsi="Times New Roman" w:cs="Times New Roman"/>
          <w:sz w:val="28"/>
          <w:szCs w:val="28"/>
        </w:rPr>
        <w:t>ет</w:t>
      </w:r>
      <w:r w:rsidR="00E15BD2">
        <w:rPr>
          <w:rFonts w:ascii="Times New Roman" w:hAnsi="Times New Roman" w:cs="Times New Roman"/>
          <w:sz w:val="28"/>
          <w:szCs w:val="28"/>
        </w:rPr>
        <w:t xml:space="preserve"> </w:t>
      </w:r>
      <w:r w:rsidR="007950CA">
        <w:rPr>
          <w:rFonts w:ascii="Times New Roman" w:hAnsi="Times New Roman" w:cs="Times New Roman"/>
          <w:sz w:val="28"/>
          <w:szCs w:val="28"/>
        </w:rPr>
        <w:t xml:space="preserve">в </w:t>
      </w:r>
      <w:r w:rsidR="007950CA" w:rsidRPr="004F2376">
        <w:rPr>
          <w:rFonts w:ascii="Times New Roman" w:hAnsi="Times New Roman" w:cs="Times New Roman"/>
          <w:sz w:val="28"/>
          <w:szCs w:val="28"/>
        </w:rPr>
        <w:t>целом по амбулаториям КБР</w:t>
      </w:r>
      <w:r w:rsidR="007950CA">
        <w:rPr>
          <w:rFonts w:ascii="Times New Roman" w:hAnsi="Times New Roman" w:cs="Times New Roman"/>
          <w:sz w:val="28"/>
          <w:szCs w:val="28"/>
        </w:rPr>
        <w:t xml:space="preserve"> </w:t>
      </w:r>
      <w:r w:rsidR="00421F13">
        <w:rPr>
          <w:rFonts w:ascii="Times New Roman" w:hAnsi="Times New Roman" w:cs="Times New Roman"/>
          <w:sz w:val="28"/>
          <w:szCs w:val="28"/>
        </w:rPr>
        <w:t xml:space="preserve">- </w:t>
      </w:r>
      <w:r w:rsidR="00E15BD2" w:rsidRPr="004F2376">
        <w:rPr>
          <w:rFonts w:ascii="Times New Roman" w:hAnsi="Times New Roman" w:cs="Times New Roman"/>
          <w:sz w:val="28"/>
          <w:szCs w:val="28"/>
        </w:rPr>
        <w:t>40%.</w:t>
      </w:r>
    </w:p>
    <w:p w:rsidR="006A32A7" w:rsidRDefault="00421F13" w:rsidP="00E15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стоит</w:t>
      </w:r>
      <w:r w:rsidRPr="00EC6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заметить</w:t>
      </w:r>
      <w:r w:rsidRPr="00EC66B9"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 xml:space="preserve"> более </w:t>
      </w:r>
      <w:r w:rsidRPr="00EC66B9">
        <w:rPr>
          <w:rFonts w:ascii="Times New Roman" w:hAnsi="Times New Roman" w:cs="Times New Roman"/>
          <w:sz w:val="28"/>
          <w:szCs w:val="28"/>
        </w:rPr>
        <w:t xml:space="preserve">высокий процент </w:t>
      </w:r>
      <w:r w:rsidR="00493CD0">
        <w:rPr>
          <w:rFonts w:ascii="Times New Roman" w:hAnsi="Times New Roman" w:cs="Times New Roman"/>
          <w:sz w:val="28"/>
          <w:szCs w:val="28"/>
        </w:rPr>
        <w:t>респондентов</w:t>
      </w:r>
      <w:r w:rsidRPr="00EC66B9">
        <w:rPr>
          <w:rFonts w:ascii="Times New Roman" w:hAnsi="Times New Roman" w:cs="Times New Roman"/>
          <w:sz w:val="28"/>
          <w:szCs w:val="28"/>
        </w:rPr>
        <w:t>, которые удовлетворенны условиями ожидания приема</w:t>
      </w:r>
      <w:r>
        <w:rPr>
          <w:rFonts w:ascii="Times New Roman" w:hAnsi="Times New Roman" w:cs="Times New Roman"/>
          <w:sz w:val="28"/>
          <w:szCs w:val="28"/>
        </w:rPr>
        <w:t>, наблюдается в основном в медицинских амбулаториях по г</w:t>
      </w:r>
      <w:r w:rsidR="00A52576">
        <w:rPr>
          <w:rFonts w:ascii="Times New Roman" w:hAnsi="Times New Roman" w:cs="Times New Roman"/>
          <w:sz w:val="28"/>
          <w:szCs w:val="28"/>
        </w:rPr>
        <w:t xml:space="preserve">ородскому округу </w:t>
      </w:r>
      <w:r>
        <w:rPr>
          <w:rFonts w:ascii="Times New Roman" w:hAnsi="Times New Roman" w:cs="Times New Roman"/>
          <w:sz w:val="28"/>
          <w:szCs w:val="28"/>
        </w:rPr>
        <w:t xml:space="preserve">Нальчик. </w:t>
      </w:r>
    </w:p>
    <w:p w:rsidR="00EC66B9" w:rsidRDefault="0086185D" w:rsidP="00E15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BD2">
        <w:rPr>
          <w:rFonts w:ascii="Times New Roman" w:hAnsi="Times New Roman" w:cs="Times New Roman"/>
          <w:sz w:val="28"/>
          <w:szCs w:val="28"/>
        </w:rPr>
        <w:t xml:space="preserve">Выше общереспубликанского показателя </w:t>
      </w:r>
      <w:r w:rsidR="00493CD0">
        <w:rPr>
          <w:rFonts w:ascii="Times New Roman" w:hAnsi="Times New Roman" w:cs="Times New Roman"/>
          <w:sz w:val="28"/>
          <w:szCs w:val="28"/>
        </w:rPr>
        <w:t>получили</w:t>
      </w:r>
      <w:r w:rsidR="00E15BD2">
        <w:rPr>
          <w:rFonts w:ascii="Times New Roman" w:hAnsi="Times New Roman" w:cs="Times New Roman"/>
          <w:sz w:val="28"/>
          <w:szCs w:val="28"/>
        </w:rPr>
        <w:t xml:space="preserve"> </w:t>
      </w:r>
      <w:r w:rsidR="00421F13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E15BD2">
        <w:rPr>
          <w:rFonts w:ascii="Times New Roman" w:hAnsi="Times New Roman" w:cs="Times New Roman"/>
          <w:sz w:val="28"/>
          <w:szCs w:val="28"/>
        </w:rPr>
        <w:t>амбулаторны</w:t>
      </w:r>
      <w:r w:rsidR="00421F13">
        <w:rPr>
          <w:rFonts w:ascii="Times New Roman" w:hAnsi="Times New Roman" w:cs="Times New Roman"/>
          <w:sz w:val="28"/>
          <w:szCs w:val="28"/>
        </w:rPr>
        <w:t>е</w:t>
      </w:r>
      <w:r w:rsidRPr="00E15BD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421F13">
        <w:rPr>
          <w:rFonts w:ascii="Times New Roman" w:hAnsi="Times New Roman" w:cs="Times New Roman"/>
          <w:sz w:val="28"/>
          <w:szCs w:val="28"/>
        </w:rPr>
        <w:t>я</w:t>
      </w:r>
      <w:r w:rsidR="00EC66B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6B9" w:rsidRPr="008350D0">
        <w:rPr>
          <w:rFonts w:ascii="Times New Roman" w:hAnsi="Times New Roman" w:cs="Times New Roman"/>
          <w:i/>
          <w:sz w:val="28"/>
          <w:szCs w:val="28"/>
        </w:rPr>
        <w:t>ГБУЗ «Городская поликлиника №3» г.о. Нальчик (83%), ГБУЗ «Городская поликлиника №2» г.о. Нальчик (63%), ГБУЗ «Медицинский консультативно-диагностический центр» (44%)</w:t>
      </w:r>
      <w:r w:rsidR="00EC66B9">
        <w:rPr>
          <w:rFonts w:ascii="Times New Roman" w:hAnsi="Times New Roman" w:cs="Times New Roman"/>
          <w:i/>
          <w:sz w:val="28"/>
          <w:szCs w:val="28"/>
        </w:rPr>
        <w:t xml:space="preserve"> и др</w:t>
      </w:r>
      <w:r w:rsidR="00EC66B9" w:rsidRPr="008350D0">
        <w:rPr>
          <w:rFonts w:ascii="Times New Roman" w:hAnsi="Times New Roman" w:cs="Times New Roman"/>
          <w:i/>
          <w:sz w:val="28"/>
          <w:szCs w:val="28"/>
        </w:rPr>
        <w:t xml:space="preserve">.  </w:t>
      </w:r>
    </w:p>
    <w:p w:rsidR="007950CA" w:rsidRDefault="007950CA" w:rsidP="00E15BD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</w:t>
      </w:r>
      <w:r w:rsidR="00875C05" w:rsidRPr="007950CA">
        <w:rPr>
          <w:rFonts w:ascii="Times New Roman" w:hAnsi="Times New Roman" w:cs="Times New Roman"/>
          <w:sz w:val="28"/>
          <w:szCs w:val="28"/>
        </w:rPr>
        <w:t xml:space="preserve"> </w:t>
      </w:r>
      <w:r w:rsidR="008350D0" w:rsidRPr="007950CA">
        <w:rPr>
          <w:rFonts w:ascii="Times New Roman" w:hAnsi="Times New Roman" w:cs="Times New Roman"/>
          <w:sz w:val="28"/>
          <w:szCs w:val="28"/>
        </w:rPr>
        <w:t>пациенты</w:t>
      </w:r>
      <w:r w:rsidR="00875C05" w:rsidRPr="007950CA">
        <w:rPr>
          <w:rFonts w:ascii="Times New Roman" w:hAnsi="Times New Roman" w:cs="Times New Roman"/>
          <w:sz w:val="28"/>
          <w:szCs w:val="28"/>
        </w:rPr>
        <w:t xml:space="preserve">, которые полностью не удовлетворены условиями ожидания приема преобладают в следующих амбулаториях - </w:t>
      </w:r>
      <w:r w:rsidR="008350D0" w:rsidRPr="007950CA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 г.Нарткала</w:t>
      </w:r>
      <w:r w:rsidR="00875C05" w:rsidRPr="007950CA">
        <w:rPr>
          <w:rFonts w:ascii="Times New Roman" w:hAnsi="Times New Roman" w:cs="Times New Roman"/>
          <w:i/>
          <w:sz w:val="28"/>
          <w:szCs w:val="28"/>
        </w:rPr>
        <w:t xml:space="preserve"> (38%), </w:t>
      </w:r>
      <w:r w:rsidR="008350D0" w:rsidRPr="007950CA">
        <w:rPr>
          <w:rFonts w:ascii="Times New Roman" w:hAnsi="Times New Roman" w:cs="Times New Roman"/>
          <w:i/>
          <w:sz w:val="28"/>
          <w:szCs w:val="28"/>
        </w:rPr>
        <w:t xml:space="preserve">ГБУЗ «Центральная районная больница» г.о.Баксан и Баксанского муниципального района </w:t>
      </w:r>
      <w:r w:rsidR="00875C05" w:rsidRPr="007950CA">
        <w:rPr>
          <w:rFonts w:ascii="Times New Roman" w:hAnsi="Times New Roman" w:cs="Times New Roman"/>
          <w:i/>
          <w:sz w:val="28"/>
          <w:szCs w:val="28"/>
        </w:rPr>
        <w:t>(28%), ГБУЗ «Центральная районная больница» г.о.Прохладный и Прохладненского муниципального района (20%).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75C05" w:rsidRPr="00C87C35" w:rsidRDefault="00A52576" w:rsidP="00E15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C35">
        <w:rPr>
          <w:rFonts w:ascii="Times New Roman" w:hAnsi="Times New Roman" w:cs="Times New Roman"/>
          <w:sz w:val="28"/>
          <w:szCs w:val="28"/>
        </w:rPr>
        <w:t xml:space="preserve">На наш взгляд, </w:t>
      </w:r>
      <w:r w:rsidR="007950CA" w:rsidRPr="00C87C35">
        <w:rPr>
          <w:rFonts w:ascii="Times New Roman" w:hAnsi="Times New Roman" w:cs="Times New Roman"/>
          <w:sz w:val="28"/>
          <w:szCs w:val="28"/>
        </w:rPr>
        <w:t xml:space="preserve">речь здесь </w:t>
      </w:r>
      <w:r w:rsidRPr="00C87C35">
        <w:rPr>
          <w:rFonts w:ascii="Times New Roman" w:hAnsi="Times New Roman" w:cs="Times New Roman"/>
          <w:sz w:val="28"/>
          <w:szCs w:val="28"/>
        </w:rPr>
        <w:t xml:space="preserve">идет </w:t>
      </w:r>
      <w:r w:rsidR="00421F13" w:rsidRPr="00C87C35">
        <w:rPr>
          <w:rFonts w:ascii="Times New Roman" w:hAnsi="Times New Roman" w:cs="Times New Roman"/>
          <w:sz w:val="28"/>
          <w:szCs w:val="28"/>
        </w:rPr>
        <w:t>о наличии</w:t>
      </w:r>
      <w:r w:rsidRPr="00C87C35">
        <w:rPr>
          <w:rFonts w:ascii="Times New Roman" w:hAnsi="Times New Roman" w:cs="Times New Roman"/>
          <w:sz w:val="28"/>
          <w:szCs w:val="28"/>
        </w:rPr>
        <w:t xml:space="preserve"> </w:t>
      </w:r>
      <w:r w:rsidR="00E42066" w:rsidRPr="00C87C35">
        <w:rPr>
          <w:rFonts w:ascii="Times New Roman" w:hAnsi="Times New Roman" w:cs="Times New Roman"/>
          <w:sz w:val="28"/>
          <w:szCs w:val="28"/>
        </w:rPr>
        <w:t xml:space="preserve">проблем в плане организации условий ожидания приема пациентом </w:t>
      </w:r>
      <w:r w:rsidRPr="00C87C35">
        <w:rPr>
          <w:rFonts w:ascii="Times New Roman" w:hAnsi="Times New Roman" w:cs="Times New Roman"/>
          <w:sz w:val="28"/>
          <w:szCs w:val="28"/>
        </w:rPr>
        <w:t>в конкретных  медицинских амбулаториях</w:t>
      </w:r>
      <w:r w:rsidR="007950CA" w:rsidRPr="00C87C35">
        <w:rPr>
          <w:rFonts w:ascii="Times New Roman" w:hAnsi="Times New Roman" w:cs="Times New Roman"/>
          <w:sz w:val="28"/>
          <w:szCs w:val="28"/>
        </w:rPr>
        <w:t>.</w:t>
      </w:r>
    </w:p>
    <w:p w:rsidR="007950CA" w:rsidRDefault="007950CA" w:rsidP="00E15BD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950CA" w:rsidRDefault="007950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93C55" w:rsidRDefault="00893C55" w:rsidP="00A52576">
      <w:pPr>
        <w:pStyle w:val="ConsPlusNonformat"/>
        <w:numPr>
          <w:ilvl w:val="0"/>
          <w:numId w:val="1"/>
        </w:numPr>
        <w:tabs>
          <w:tab w:val="left" w:pos="426"/>
          <w:tab w:val="left" w:pos="709"/>
          <w:tab w:val="left" w:pos="1134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lastRenderedPageBreak/>
        <w:t>Если Вам приходилось вызывать участкового врача на дом, то получили ли Вы необходимую помощь и консультацию?</w:t>
      </w:r>
    </w:p>
    <w:p w:rsidR="00C26834" w:rsidRDefault="00C26834" w:rsidP="00C26834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F13" w:rsidRPr="00421F13" w:rsidRDefault="00421F13" w:rsidP="00421F13">
      <w:pPr>
        <w:pStyle w:val="ConsPlusNonformat"/>
        <w:tabs>
          <w:tab w:val="left" w:pos="426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421F13">
        <w:rPr>
          <w:rFonts w:ascii="Times New Roman" w:hAnsi="Times New Roman" w:cs="Times New Roman"/>
          <w:i/>
          <w:sz w:val="24"/>
          <w:szCs w:val="24"/>
        </w:rPr>
        <w:t>Диаграмма 1.4.</w:t>
      </w:r>
    </w:p>
    <w:p w:rsidR="001A1A1F" w:rsidRDefault="001A1A1F" w:rsidP="002C3A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1A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16134" cy="8161361"/>
            <wp:effectExtent l="19050" t="0" r="27466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63C46" w:rsidRDefault="00263C46" w:rsidP="00890FF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Согласно </w:t>
      </w:r>
      <w:r w:rsidRPr="006A32A7">
        <w:rPr>
          <w:rFonts w:ascii="Times New Roman" w:hAnsi="Times New Roman" w:cs="Times New Roman"/>
          <w:i/>
          <w:sz w:val="28"/>
          <w:szCs w:val="28"/>
        </w:rPr>
        <w:t>диаграмме 1.4.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31275C">
        <w:rPr>
          <w:rFonts w:ascii="Times New Roman" w:hAnsi="Times New Roman" w:cs="Times New Roman"/>
          <w:sz w:val="28"/>
          <w:szCs w:val="28"/>
        </w:rPr>
        <w:t xml:space="preserve">помощь </w:t>
      </w:r>
      <w:r>
        <w:rPr>
          <w:rFonts w:ascii="Times New Roman" w:hAnsi="Times New Roman" w:cs="Times New Roman"/>
          <w:sz w:val="28"/>
          <w:szCs w:val="28"/>
        </w:rPr>
        <w:t xml:space="preserve">участковым врачом оказывалась вовремя в преобладающем числе </w:t>
      </w:r>
      <w:r w:rsidRPr="0031275C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1275C">
        <w:rPr>
          <w:rFonts w:ascii="Times New Roman" w:hAnsi="Times New Roman" w:cs="Times New Roman"/>
          <w:sz w:val="28"/>
          <w:szCs w:val="28"/>
        </w:rPr>
        <w:t xml:space="preserve"> респондентов </w:t>
      </w:r>
      <w:r>
        <w:rPr>
          <w:rFonts w:ascii="Times New Roman" w:hAnsi="Times New Roman" w:cs="Times New Roman"/>
          <w:sz w:val="28"/>
          <w:szCs w:val="28"/>
        </w:rPr>
        <w:t>по г.о.</w:t>
      </w:r>
      <w:r w:rsidR="00E420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Нальчик, г.о.</w:t>
      </w:r>
      <w:r w:rsidR="00E420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Прохладный и г.</w:t>
      </w:r>
      <w:r w:rsidR="00E420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Майский. Другими словами, институт участкового врача работает более весомо в рамках городских округов, нежели в сельской местности.</w:t>
      </w:r>
    </w:p>
    <w:p w:rsidR="00C26834" w:rsidRDefault="00263C46" w:rsidP="00890FF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указанных выше цифр,</w:t>
      </w:r>
      <w:r w:rsidR="006329B0">
        <w:rPr>
          <w:rFonts w:ascii="Times New Roman" w:hAnsi="Times New Roman" w:cs="Times New Roman"/>
          <w:sz w:val="28"/>
          <w:szCs w:val="28"/>
        </w:rPr>
        <w:t xml:space="preserve"> заслуживает </w:t>
      </w:r>
      <w:r w:rsidR="00E42066">
        <w:rPr>
          <w:rFonts w:ascii="Times New Roman" w:hAnsi="Times New Roman" w:cs="Times New Roman"/>
          <w:sz w:val="28"/>
          <w:szCs w:val="28"/>
        </w:rPr>
        <w:t xml:space="preserve">особого </w:t>
      </w:r>
      <w:r w:rsidR="006329B0">
        <w:rPr>
          <w:rFonts w:ascii="Times New Roman" w:hAnsi="Times New Roman" w:cs="Times New Roman"/>
          <w:sz w:val="28"/>
          <w:szCs w:val="28"/>
        </w:rPr>
        <w:t xml:space="preserve">внимания тот факт, что </w:t>
      </w:r>
      <w:r w:rsidR="006A32A7">
        <w:rPr>
          <w:rFonts w:ascii="Times New Roman" w:hAnsi="Times New Roman" w:cs="Times New Roman"/>
          <w:sz w:val="28"/>
          <w:szCs w:val="28"/>
        </w:rPr>
        <w:t xml:space="preserve">почти каждый третий </w:t>
      </w:r>
      <w:r w:rsidR="006329B0">
        <w:rPr>
          <w:rFonts w:ascii="Times New Roman" w:hAnsi="Times New Roman" w:cs="Times New Roman"/>
          <w:sz w:val="28"/>
          <w:szCs w:val="28"/>
        </w:rPr>
        <w:t>опрошенный респондент</w:t>
      </w:r>
      <w:r w:rsidR="006A32A7">
        <w:rPr>
          <w:rFonts w:ascii="Times New Roman" w:hAnsi="Times New Roman" w:cs="Times New Roman"/>
          <w:sz w:val="28"/>
          <w:szCs w:val="28"/>
        </w:rPr>
        <w:t xml:space="preserve"> (27%) </w:t>
      </w:r>
      <w:r w:rsidR="006329B0">
        <w:rPr>
          <w:rFonts w:ascii="Times New Roman" w:hAnsi="Times New Roman" w:cs="Times New Roman"/>
          <w:sz w:val="28"/>
          <w:szCs w:val="28"/>
        </w:rPr>
        <w:t>отмеча</w:t>
      </w:r>
      <w:r w:rsidR="006A32A7">
        <w:rPr>
          <w:rFonts w:ascii="Times New Roman" w:hAnsi="Times New Roman" w:cs="Times New Roman"/>
          <w:sz w:val="28"/>
          <w:szCs w:val="28"/>
        </w:rPr>
        <w:t>е</w:t>
      </w:r>
      <w:r w:rsidR="006329B0">
        <w:rPr>
          <w:rFonts w:ascii="Times New Roman" w:hAnsi="Times New Roman" w:cs="Times New Roman"/>
          <w:sz w:val="28"/>
          <w:szCs w:val="28"/>
        </w:rPr>
        <w:t>т, что у н</w:t>
      </w:r>
      <w:r w:rsidR="006A32A7">
        <w:rPr>
          <w:rFonts w:ascii="Times New Roman" w:hAnsi="Times New Roman" w:cs="Times New Roman"/>
          <w:sz w:val="28"/>
          <w:szCs w:val="28"/>
        </w:rPr>
        <w:t xml:space="preserve">его </w:t>
      </w:r>
      <w:r w:rsidR="006329B0">
        <w:rPr>
          <w:rFonts w:ascii="Times New Roman" w:hAnsi="Times New Roman" w:cs="Times New Roman"/>
          <w:sz w:val="28"/>
          <w:szCs w:val="28"/>
        </w:rPr>
        <w:t>не возникало необходимости вызвать участкового врача на дом</w:t>
      </w:r>
      <w:r w:rsidR="006A32A7">
        <w:rPr>
          <w:rFonts w:ascii="Times New Roman" w:hAnsi="Times New Roman" w:cs="Times New Roman"/>
          <w:sz w:val="28"/>
          <w:szCs w:val="28"/>
        </w:rPr>
        <w:t xml:space="preserve">. Причем в сельской местности доля таких респондентов по материалам настоящего исследования </w:t>
      </w:r>
      <w:r w:rsidR="0031275C">
        <w:rPr>
          <w:rFonts w:ascii="Times New Roman" w:hAnsi="Times New Roman" w:cs="Times New Roman"/>
          <w:sz w:val="28"/>
          <w:szCs w:val="28"/>
        </w:rPr>
        <w:t>преобладает (от</w:t>
      </w:r>
      <w:r w:rsidR="006A32A7">
        <w:rPr>
          <w:rFonts w:ascii="Times New Roman" w:hAnsi="Times New Roman" w:cs="Times New Roman"/>
          <w:sz w:val="28"/>
          <w:szCs w:val="28"/>
        </w:rPr>
        <w:t xml:space="preserve"> 35% </w:t>
      </w:r>
      <w:r w:rsidR="0031275C">
        <w:rPr>
          <w:rFonts w:ascii="Times New Roman" w:hAnsi="Times New Roman" w:cs="Times New Roman"/>
          <w:sz w:val="28"/>
          <w:szCs w:val="28"/>
        </w:rPr>
        <w:t xml:space="preserve">до </w:t>
      </w:r>
      <w:r w:rsidR="006A32A7">
        <w:rPr>
          <w:rFonts w:ascii="Times New Roman" w:hAnsi="Times New Roman" w:cs="Times New Roman"/>
          <w:sz w:val="28"/>
          <w:szCs w:val="28"/>
        </w:rPr>
        <w:t>40%</w:t>
      </w:r>
      <w:r w:rsidR="0031275C">
        <w:rPr>
          <w:rFonts w:ascii="Times New Roman" w:hAnsi="Times New Roman" w:cs="Times New Roman"/>
          <w:sz w:val="28"/>
          <w:szCs w:val="28"/>
        </w:rPr>
        <w:t>)</w:t>
      </w:r>
      <w:r w:rsidR="006A32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1CF9" w:rsidRDefault="006A32A7" w:rsidP="00E4206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Закономерно возникает вопрос – то ли участковые врачи не работают, то ли толку от них мало</w:t>
      </w:r>
      <w:r w:rsidR="00263C46">
        <w:rPr>
          <w:rFonts w:ascii="Times New Roman" w:hAnsi="Times New Roman" w:cs="Times New Roman"/>
          <w:sz w:val="28"/>
          <w:szCs w:val="28"/>
        </w:rPr>
        <w:t xml:space="preserve"> </w:t>
      </w:r>
      <w:r w:rsidR="00493CD0">
        <w:rPr>
          <w:rFonts w:ascii="Times New Roman" w:hAnsi="Times New Roman" w:cs="Times New Roman"/>
          <w:sz w:val="28"/>
          <w:szCs w:val="28"/>
        </w:rPr>
        <w:t xml:space="preserve">и </w:t>
      </w:r>
      <w:r w:rsidR="00263C46">
        <w:rPr>
          <w:rFonts w:ascii="Times New Roman" w:hAnsi="Times New Roman" w:cs="Times New Roman"/>
          <w:sz w:val="28"/>
          <w:szCs w:val="28"/>
        </w:rPr>
        <w:t>поэтому респонденты не пользуются услугой вызова участкового врача на дом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A1F" w:rsidRDefault="006329B0" w:rsidP="00E4206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наш взгляд, этот вопрос требует отдельного исследования. </w:t>
      </w:r>
      <w:r w:rsidR="001A1A1F">
        <w:rPr>
          <w:rFonts w:ascii="Times New Roman" w:hAnsi="Times New Roman" w:cs="Times New Roman"/>
          <w:sz w:val="28"/>
          <w:szCs w:val="28"/>
        </w:rPr>
        <w:t xml:space="preserve">Так как вопрос сформулирован не совсем удачно и предложенные альтернативы не позволяют раскрыть суть вопроса. </w:t>
      </w:r>
    </w:p>
    <w:p w:rsidR="00C26834" w:rsidRPr="008B15E1" w:rsidRDefault="006329B0" w:rsidP="00890FF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FE9" w:rsidRDefault="00D22FE9" w:rsidP="00890F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2066" w:rsidRDefault="00893C55" w:rsidP="00E42066">
      <w:pPr>
        <w:pStyle w:val="ConsPlusNonformat"/>
        <w:numPr>
          <w:ilvl w:val="0"/>
          <w:numId w:val="1"/>
        </w:numPr>
        <w:tabs>
          <w:tab w:val="left" w:pos="142"/>
          <w:tab w:val="left" w:pos="567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Удовлетворены  ли Вы приемом у врача? </w:t>
      </w:r>
    </w:p>
    <w:p w:rsidR="008E4B7A" w:rsidRPr="00493CD0" w:rsidRDefault="00375BC5" w:rsidP="007416C9">
      <w:pPr>
        <w:pStyle w:val="ConsPlusNonformat"/>
        <w:tabs>
          <w:tab w:val="left" w:pos="142"/>
          <w:tab w:val="left" w:pos="567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3CD0">
        <w:rPr>
          <w:rFonts w:ascii="Times New Roman" w:hAnsi="Times New Roman" w:cs="Times New Roman"/>
          <w:sz w:val="26"/>
          <w:szCs w:val="26"/>
        </w:rPr>
        <w:t>(</w:t>
      </w:r>
      <w:r w:rsidR="008E4B7A" w:rsidRPr="00493CD0">
        <w:rPr>
          <w:rFonts w:ascii="Times New Roman" w:hAnsi="Times New Roman"/>
          <w:i/>
          <w:sz w:val="26"/>
          <w:szCs w:val="26"/>
        </w:rPr>
        <w:t>в</w:t>
      </w:r>
      <w:r w:rsidRPr="00493CD0">
        <w:rPr>
          <w:rFonts w:ascii="Times New Roman" w:hAnsi="Times New Roman"/>
          <w:i/>
          <w:sz w:val="26"/>
          <w:szCs w:val="26"/>
        </w:rPr>
        <w:t xml:space="preserve">ежливость и внимательность врача и медицинской сестры; </w:t>
      </w:r>
      <w:r w:rsidR="008E4B7A" w:rsidRPr="00493CD0">
        <w:rPr>
          <w:rFonts w:ascii="Times New Roman" w:hAnsi="Times New Roman"/>
          <w:i/>
          <w:sz w:val="26"/>
          <w:szCs w:val="26"/>
        </w:rPr>
        <w:t>о</w:t>
      </w:r>
      <w:r w:rsidRPr="00493CD0">
        <w:rPr>
          <w:rFonts w:ascii="Times New Roman" w:hAnsi="Times New Roman"/>
          <w:i/>
          <w:sz w:val="26"/>
          <w:szCs w:val="26"/>
        </w:rPr>
        <w:t>бъяснение врачом назначенн</w:t>
      </w:r>
      <w:r w:rsidR="008E4B7A" w:rsidRPr="00493CD0">
        <w:rPr>
          <w:rFonts w:ascii="Times New Roman" w:hAnsi="Times New Roman"/>
          <w:i/>
          <w:sz w:val="26"/>
          <w:szCs w:val="26"/>
        </w:rPr>
        <w:t xml:space="preserve">ого </w:t>
      </w:r>
      <w:r w:rsidRPr="00493CD0">
        <w:rPr>
          <w:rFonts w:ascii="Times New Roman" w:hAnsi="Times New Roman"/>
          <w:i/>
          <w:sz w:val="26"/>
          <w:szCs w:val="26"/>
        </w:rPr>
        <w:t xml:space="preserve">лечения; </w:t>
      </w:r>
      <w:r w:rsidR="008E4B7A" w:rsidRPr="00493CD0">
        <w:rPr>
          <w:rFonts w:ascii="Times New Roman" w:hAnsi="Times New Roman"/>
          <w:i/>
          <w:sz w:val="26"/>
          <w:szCs w:val="26"/>
        </w:rPr>
        <w:t>в</w:t>
      </w:r>
      <w:r w:rsidRPr="00493CD0">
        <w:rPr>
          <w:rFonts w:ascii="Times New Roman" w:hAnsi="Times New Roman"/>
          <w:i/>
          <w:sz w:val="26"/>
          <w:szCs w:val="26"/>
        </w:rPr>
        <w:t>ыявление врачом изменения состояния здоровья</w:t>
      </w:r>
      <w:r w:rsidR="008E4B7A" w:rsidRPr="00493CD0">
        <w:rPr>
          <w:rFonts w:ascii="Times New Roman" w:hAnsi="Times New Roman"/>
          <w:sz w:val="26"/>
          <w:szCs w:val="26"/>
        </w:rPr>
        <w:t>)</w:t>
      </w:r>
    </w:p>
    <w:p w:rsidR="00E42066" w:rsidRDefault="00E42066" w:rsidP="00E42066">
      <w:pPr>
        <w:pStyle w:val="ConsPlusNonformat"/>
        <w:tabs>
          <w:tab w:val="left" w:pos="567"/>
        </w:tabs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A1A1F" w:rsidRPr="00E42066" w:rsidRDefault="00E42066" w:rsidP="00E42066">
      <w:pPr>
        <w:pStyle w:val="ConsPlusNonformat"/>
        <w:tabs>
          <w:tab w:val="left" w:pos="567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E42066">
        <w:rPr>
          <w:rFonts w:ascii="Times New Roman" w:hAnsi="Times New Roman" w:cs="Times New Roman"/>
          <w:i/>
          <w:sz w:val="24"/>
          <w:szCs w:val="24"/>
        </w:rPr>
        <w:t>Диаграмма 1.5.</w:t>
      </w:r>
    </w:p>
    <w:p w:rsidR="006145B5" w:rsidRDefault="008E4B7A" w:rsidP="00E420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4B7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15058" cy="2743200"/>
            <wp:effectExtent l="19050" t="0" r="28542" b="0"/>
            <wp:docPr id="13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42066" w:rsidRDefault="00E42066" w:rsidP="00E420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61EB" w:rsidRDefault="0052535F" w:rsidP="00E420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этом вопросе респондентам предлагалось оценить по 5-балльной шкале степень удовлетворенности приемом у врача. </w:t>
      </w:r>
    </w:p>
    <w:p w:rsidR="0052535F" w:rsidRPr="00421A75" w:rsidRDefault="0052535F" w:rsidP="00E4206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материалам настоящего социологического опроса </w:t>
      </w:r>
      <w:r w:rsidR="002261EB">
        <w:rPr>
          <w:rFonts w:ascii="Times New Roman" w:hAnsi="Times New Roman"/>
          <w:sz w:val="28"/>
          <w:szCs w:val="28"/>
        </w:rPr>
        <w:t xml:space="preserve">ответы респондентов, которые высказали крайнюю неудовлетворенность приемом у врача, составили </w:t>
      </w:r>
      <w:r w:rsidR="00493CD0">
        <w:rPr>
          <w:rFonts w:ascii="Times New Roman" w:hAnsi="Times New Roman"/>
          <w:sz w:val="28"/>
          <w:szCs w:val="28"/>
        </w:rPr>
        <w:t>совсем</w:t>
      </w:r>
      <w:r>
        <w:rPr>
          <w:rFonts w:ascii="Times New Roman" w:hAnsi="Times New Roman"/>
          <w:sz w:val="28"/>
          <w:szCs w:val="28"/>
        </w:rPr>
        <w:t xml:space="preserve"> низкие проценты</w:t>
      </w:r>
      <w:r w:rsidR="00EB0C11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в пределах статистической погрешности </w:t>
      </w:r>
      <w:r w:rsidR="00EB0C1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1%</w:t>
      </w:r>
      <w:r w:rsidR="00421A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421A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3%</w:t>
      </w:r>
      <w:r w:rsidR="002261E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Исходя из это</w:t>
      </w:r>
      <w:r w:rsidR="002261EB">
        <w:rPr>
          <w:rFonts w:ascii="Times New Roman" w:hAnsi="Times New Roman"/>
          <w:sz w:val="28"/>
          <w:szCs w:val="28"/>
        </w:rPr>
        <w:t>го,</w:t>
      </w:r>
      <w:r>
        <w:rPr>
          <w:rFonts w:ascii="Times New Roman" w:hAnsi="Times New Roman"/>
          <w:sz w:val="28"/>
          <w:szCs w:val="28"/>
        </w:rPr>
        <w:t xml:space="preserve"> мы сочли правильным </w:t>
      </w:r>
      <w:r w:rsidR="002261EB">
        <w:rPr>
          <w:rFonts w:ascii="Times New Roman" w:hAnsi="Times New Roman"/>
          <w:sz w:val="28"/>
          <w:szCs w:val="28"/>
        </w:rPr>
        <w:t xml:space="preserve">выделить в данной диаграмме только </w:t>
      </w:r>
      <w:r>
        <w:rPr>
          <w:rFonts w:ascii="Times New Roman" w:hAnsi="Times New Roman"/>
          <w:sz w:val="28"/>
          <w:szCs w:val="28"/>
        </w:rPr>
        <w:t>три</w:t>
      </w:r>
      <w:r w:rsidR="002261EB">
        <w:rPr>
          <w:rFonts w:ascii="Times New Roman" w:hAnsi="Times New Roman"/>
          <w:sz w:val="28"/>
          <w:szCs w:val="28"/>
        </w:rPr>
        <w:t xml:space="preserve"> реальные </w:t>
      </w:r>
      <w:r>
        <w:rPr>
          <w:rFonts w:ascii="Times New Roman" w:hAnsi="Times New Roman"/>
          <w:sz w:val="28"/>
          <w:szCs w:val="28"/>
        </w:rPr>
        <w:t>позиции</w:t>
      </w:r>
      <w:r w:rsidR="00421A75">
        <w:rPr>
          <w:rFonts w:ascii="Times New Roman" w:hAnsi="Times New Roman"/>
          <w:sz w:val="28"/>
          <w:szCs w:val="28"/>
        </w:rPr>
        <w:t xml:space="preserve"> ответов</w:t>
      </w:r>
      <w:r w:rsidR="00493CD0">
        <w:rPr>
          <w:rFonts w:ascii="Times New Roman" w:hAnsi="Times New Roman"/>
          <w:sz w:val="28"/>
          <w:szCs w:val="28"/>
        </w:rPr>
        <w:t xml:space="preserve"> респондентов</w:t>
      </w:r>
      <w:r w:rsidR="002261EB">
        <w:rPr>
          <w:rFonts w:ascii="Times New Roman" w:hAnsi="Times New Roman"/>
          <w:sz w:val="28"/>
          <w:szCs w:val="28"/>
        </w:rPr>
        <w:t xml:space="preserve">: </w:t>
      </w:r>
      <w:r w:rsidRPr="00421A75">
        <w:rPr>
          <w:rFonts w:ascii="Times New Roman" w:hAnsi="Times New Roman"/>
          <w:i/>
          <w:sz w:val="28"/>
          <w:szCs w:val="28"/>
        </w:rPr>
        <w:t xml:space="preserve">удовлетворительно / хорошо / отлично. </w:t>
      </w:r>
    </w:p>
    <w:p w:rsidR="00EB0C11" w:rsidRDefault="0052535F" w:rsidP="00E420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2261EB">
        <w:rPr>
          <w:rFonts w:ascii="Times New Roman" w:hAnsi="Times New Roman"/>
          <w:i/>
          <w:sz w:val="28"/>
          <w:szCs w:val="28"/>
        </w:rPr>
        <w:t xml:space="preserve">диаграмме </w:t>
      </w:r>
      <w:r w:rsidR="002261EB" w:rsidRPr="002261EB">
        <w:rPr>
          <w:rFonts w:ascii="Times New Roman" w:hAnsi="Times New Roman"/>
          <w:i/>
          <w:sz w:val="28"/>
          <w:szCs w:val="28"/>
        </w:rPr>
        <w:t>1.5.</w:t>
      </w:r>
      <w:r w:rsidR="002261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видно, что по существу позиция </w:t>
      </w:r>
      <w:r w:rsidR="00EB0C11">
        <w:rPr>
          <w:rFonts w:ascii="Times New Roman" w:hAnsi="Times New Roman"/>
          <w:sz w:val="28"/>
          <w:szCs w:val="28"/>
        </w:rPr>
        <w:t>«</w:t>
      </w:r>
      <w:r w:rsidR="002261EB">
        <w:rPr>
          <w:rFonts w:ascii="Times New Roman" w:hAnsi="Times New Roman"/>
          <w:sz w:val="28"/>
          <w:szCs w:val="28"/>
        </w:rPr>
        <w:t>удовлетвор</w:t>
      </w:r>
      <w:r w:rsidR="00EB0C11">
        <w:rPr>
          <w:rFonts w:ascii="Times New Roman" w:hAnsi="Times New Roman"/>
          <w:sz w:val="28"/>
          <w:szCs w:val="28"/>
        </w:rPr>
        <w:t xml:space="preserve">ительно» </w:t>
      </w:r>
      <w:r>
        <w:rPr>
          <w:rFonts w:ascii="Times New Roman" w:hAnsi="Times New Roman"/>
          <w:sz w:val="28"/>
          <w:szCs w:val="28"/>
        </w:rPr>
        <w:t xml:space="preserve">и позиция </w:t>
      </w:r>
      <w:r w:rsidR="00EB0C1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отлично</w:t>
      </w:r>
      <w:r w:rsidR="00EB0C1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разделились поровну. </w:t>
      </w:r>
    </w:p>
    <w:p w:rsidR="0052535F" w:rsidRDefault="0052535F" w:rsidP="00E420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Другими словами каждый пятый оценивает прием у врача почти одинаково – либо удовл</w:t>
      </w:r>
      <w:r w:rsidR="002261EB">
        <w:rPr>
          <w:rFonts w:ascii="Times New Roman" w:hAnsi="Times New Roman"/>
          <w:sz w:val="28"/>
          <w:szCs w:val="28"/>
        </w:rPr>
        <w:t>етворительно</w:t>
      </w:r>
      <w:r>
        <w:rPr>
          <w:rFonts w:ascii="Times New Roman" w:hAnsi="Times New Roman"/>
          <w:sz w:val="28"/>
          <w:szCs w:val="28"/>
        </w:rPr>
        <w:t xml:space="preserve"> либо отлично.</w:t>
      </w:r>
    </w:p>
    <w:p w:rsidR="007416C9" w:rsidRDefault="0052535F" w:rsidP="00E420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этой ситуации вполне </w:t>
      </w:r>
      <w:r w:rsidR="002261EB">
        <w:rPr>
          <w:rFonts w:ascii="Times New Roman" w:hAnsi="Times New Roman"/>
          <w:sz w:val="28"/>
          <w:szCs w:val="28"/>
        </w:rPr>
        <w:t>логично,</w:t>
      </w:r>
      <w:r>
        <w:rPr>
          <w:rFonts w:ascii="Times New Roman" w:hAnsi="Times New Roman"/>
          <w:sz w:val="28"/>
          <w:szCs w:val="28"/>
        </w:rPr>
        <w:t xml:space="preserve"> что преобладающим мнением по этому вопросу </w:t>
      </w:r>
      <w:r w:rsidR="00421A75">
        <w:rPr>
          <w:rFonts w:ascii="Times New Roman" w:hAnsi="Times New Roman"/>
          <w:sz w:val="28"/>
          <w:szCs w:val="28"/>
        </w:rPr>
        <w:t>стала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EB0C11">
        <w:rPr>
          <w:rFonts w:ascii="Times New Roman" w:hAnsi="Times New Roman"/>
          <w:sz w:val="28"/>
          <w:szCs w:val="28"/>
        </w:rPr>
        <w:t>оценка респондентов «</w:t>
      </w:r>
      <w:r>
        <w:rPr>
          <w:rFonts w:ascii="Times New Roman" w:hAnsi="Times New Roman"/>
          <w:sz w:val="28"/>
          <w:szCs w:val="28"/>
        </w:rPr>
        <w:t>хорош</w:t>
      </w:r>
      <w:r w:rsidR="008D5FA2">
        <w:rPr>
          <w:rFonts w:ascii="Times New Roman" w:hAnsi="Times New Roman"/>
          <w:sz w:val="28"/>
          <w:szCs w:val="28"/>
        </w:rPr>
        <w:t>о</w:t>
      </w:r>
      <w:r w:rsidR="00EB0C11">
        <w:rPr>
          <w:rFonts w:ascii="Times New Roman" w:hAnsi="Times New Roman"/>
          <w:sz w:val="28"/>
          <w:szCs w:val="28"/>
        </w:rPr>
        <w:t xml:space="preserve">» </w:t>
      </w:r>
      <w:r w:rsidR="00421A75">
        <w:rPr>
          <w:rFonts w:ascii="Times New Roman" w:hAnsi="Times New Roman"/>
          <w:sz w:val="28"/>
          <w:szCs w:val="28"/>
        </w:rPr>
        <w:t xml:space="preserve">- </w:t>
      </w:r>
      <w:r w:rsidR="00AB2915">
        <w:rPr>
          <w:rFonts w:ascii="Times New Roman" w:hAnsi="Times New Roman"/>
          <w:sz w:val="28"/>
          <w:szCs w:val="28"/>
        </w:rPr>
        <w:t>41,5</w:t>
      </w:r>
      <w:r w:rsidR="007416C9">
        <w:rPr>
          <w:rFonts w:ascii="Times New Roman" w:hAnsi="Times New Roman"/>
          <w:sz w:val="28"/>
          <w:szCs w:val="28"/>
        </w:rPr>
        <w:t>%</w:t>
      </w:r>
      <w:r w:rsidR="00AB2915">
        <w:rPr>
          <w:rFonts w:ascii="Times New Roman" w:hAnsi="Times New Roman"/>
          <w:sz w:val="28"/>
          <w:szCs w:val="28"/>
        </w:rPr>
        <w:t>.</w:t>
      </w:r>
      <w:r w:rsidR="007416C9">
        <w:rPr>
          <w:rFonts w:ascii="Times New Roman" w:hAnsi="Times New Roman"/>
          <w:sz w:val="28"/>
          <w:szCs w:val="28"/>
        </w:rPr>
        <w:t xml:space="preserve"> </w:t>
      </w:r>
    </w:p>
    <w:p w:rsidR="00893C55" w:rsidRDefault="00AB2915" w:rsidP="001B53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53FA">
        <w:rPr>
          <w:rFonts w:ascii="Times New Roman" w:hAnsi="Times New Roman"/>
          <w:sz w:val="28"/>
          <w:szCs w:val="28"/>
        </w:rPr>
        <w:t xml:space="preserve">Если анализировать эту своеобразную </w:t>
      </w:r>
      <w:r w:rsidR="00C87C35" w:rsidRPr="001B53FA">
        <w:rPr>
          <w:rFonts w:ascii="Times New Roman" w:hAnsi="Times New Roman"/>
          <w:sz w:val="28"/>
          <w:szCs w:val="28"/>
        </w:rPr>
        <w:t>позици</w:t>
      </w:r>
      <w:r w:rsidR="001B53FA" w:rsidRPr="001B53FA">
        <w:rPr>
          <w:rFonts w:ascii="Times New Roman" w:hAnsi="Times New Roman"/>
          <w:sz w:val="28"/>
          <w:szCs w:val="28"/>
        </w:rPr>
        <w:t>ю, то она</w:t>
      </w:r>
      <w:r w:rsidR="00C87C35" w:rsidRPr="001B53FA">
        <w:rPr>
          <w:rFonts w:ascii="Times New Roman" w:hAnsi="Times New Roman"/>
          <w:sz w:val="28"/>
          <w:szCs w:val="28"/>
        </w:rPr>
        <w:t xml:space="preserve"> </w:t>
      </w:r>
      <w:r w:rsidRPr="001B53FA">
        <w:rPr>
          <w:rFonts w:ascii="Times New Roman" w:hAnsi="Times New Roman"/>
          <w:sz w:val="28"/>
          <w:szCs w:val="28"/>
        </w:rPr>
        <w:t>вполне логично вписыва</w:t>
      </w:r>
      <w:r w:rsidR="001B53FA" w:rsidRPr="001B53FA">
        <w:rPr>
          <w:rFonts w:ascii="Times New Roman" w:hAnsi="Times New Roman"/>
          <w:sz w:val="28"/>
          <w:szCs w:val="28"/>
        </w:rPr>
        <w:t>е</w:t>
      </w:r>
      <w:r w:rsidRPr="001B53FA">
        <w:rPr>
          <w:rFonts w:ascii="Times New Roman" w:hAnsi="Times New Roman"/>
          <w:sz w:val="28"/>
          <w:szCs w:val="28"/>
        </w:rPr>
        <w:t>тся в общее мнение рес</w:t>
      </w:r>
      <w:r w:rsidR="001B53FA" w:rsidRPr="001B53FA">
        <w:rPr>
          <w:rFonts w:ascii="Times New Roman" w:hAnsi="Times New Roman"/>
          <w:sz w:val="28"/>
          <w:szCs w:val="28"/>
        </w:rPr>
        <w:t>пондентов и по другим вопросам.</w:t>
      </w:r>
      <w:r w:rsidR="001B53F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муниципальным образованиям подобная </w:t>
      </w:r>
      <w:r w:rsidR="007416C9">
        <w:rPr>
          <w:rFonts w:ascii="Times New Roman" w:hAnsi="Times New Roman"/>
          <w:sz w:val="28"/>
          <w:szCs w:val="28"/>
        </w:rPr>
        <w:t>тенденция</w:t>
      </w:r>
      <w:r>
        <w:rPr>
          <w:rFonts w:ascii="Times New Roman" w:hAnsi="Times New Roman"/>
          <w:sz w:val="28"/>
          <w:szCs w:val="28"/>
        </w:rPr>
        <w:t xml:space="preserve"> сохраняется. </w:t>
      </w:r>
      <w:r w:rsidR="006145B5">
        <w:rPr>
          <w:rFonts w:ascii="Times New Roman" w:hAnsi="Times New Roman"/>
          <w:sz w:val="28"/>
          <w:szCs w:val="28"/>
        </w:rPr>
        <w:br w:type="page"/>
      </w:r>
      <w:r w:rsidR="0052535F" w:rsidRPr="007416C9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7416C9">
        <w:rPr>
          <w:rFonts w:ascii="Times New Roman" w:hAnsi="Times New Roman"/>
          <w:b/>
          <w:sz w:val="28"/>
          <w:szCs w:val="28"/>
        </w:rPr>
        <w:t xml:space="preserve">6. </w:t>
      </w:r>
      <w:r w:rsidR="00893C55" w:rsidRPr="007416C9">
        <w:rPr>
          <w:rFonts w:ascii="Times New Roman" w:hAnsi="Times New Roman" w:cs="Times New Roman"/>
          <w:b/>
          <w:sz w:val="28"/>
          <w:szCs w:val="28"/>
        </w:rPr>
        <w:t>Удовлетворены ли Вы условиями оказания медицинской помощи?</w:t>
      </w:r>
    </w:p>
    <w:p w:rsidR="00893C55" w:rsidRPr="007416C9" w:rsidRDefault="007416C9" w:rsidP="007416C9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416C9">
        <w:rPr>
          <w:rFonts w:ascii="Times New Roman" w:hAnsi="Times New Roman" w:cs="Times New Roman"/>
          <w:i/>
          <w:sz w:val="24"/>
          <w:szCs w:val="24"/>
        </w:rPr>
        <w:t xml:space="preserve">Диаграмма 6.1. </w:t>
      </w:r>
    </w:p>
    <w:p w:rsidR="00893C55" w:rsidRDefault="00042A46" w:rsidP="00B35C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2A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19622" cy="8516203"/>
            <wp:effectExtent l="19050" t="0" r="23978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416C9" w:rsidRDefault="007416C9" w:rsidP="00B35C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3C55" w:rsidRDefault="003B403C" w:rsidP="00800C17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по республике </w:t>
      </w:r>
      <w:r w:rsidR="004E0DB5">
        <w:rPr>
          <w:rFonts w:ascii="Times New Roman" w:hAnsi="Times New Roman" w:cs="Times New Roman"/>
          <w:sz w:val="28"/>
          <w:szCs w:val="28"/>
        </w:rPr>
        <w:t xml:space="preserve">преобладает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416C9">
        <w:rPr>
          <w:rFonts w:ascii="Times New Roman" w:hAnsi="Times New Roman" w:cs="Times New Roman"/>
          <w:sz w:val="28"/>
          <w:szCs w:val="28"/>
        </w:rPr>
        <w:t xml:space="preserve">оля респондентов, </w:t>
      </w:r>
      <w:r w:rsidR="00800C17">
        <w:rPr>
          <w:rFonts w:ascii="Times New Roman" w:hAnsi="Times New Roman" w:cs="Times New Roman"/>
          <w:sz w:val="28"/>
          <w:szCs w:val="28"/>
        </w:rPr>
        <w:t xml:space="preserve">полностью или частично </w:t>
      </w:r>
      <w:r w:rsidR="007416C9">
        <w:rPr>
          <w:rFonts w:ascii="Times New Roman" w:hAnsi="Times New Roman" w:cs="Times New Roman"/>
          <w:sz w:val="28"/>
          <w:szCs w:val="28"/>
        </w:rPr>
        <w:t>удовлетворенных условиями оказания медицинской помощи</w:t>
      </w:r>
      <w:r w:rsidR="00493CD0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800C17">
        <w:rPr>
          <w:rFonts w:ascii="Times New Roman" w:hAnsi="Times New Roman" w:cs="Times New Roman"/>
          <w:sz w:val="28"/>
          <w:szCs w:val="28"/>
        </w:rPr>
        <w:t>48%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1F14" w:rsidRDefault="00A11F14" w:rsidP="00F0134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009">
        <w:rPr>
          <w:rFonts w:ascii="Times New Roman" w:hAnsi="Times New Roman" w:cs="Times New Roman"/>
          <w:sz w:val="28"/>
          <w:szCs w:val="28"/>
        </w:rPr>
        <w:t xml:space="preserve">Положительную оценку </w:t>
      </w:r>
      <w:r w:rsidR="00F01349" w:rsidRPr="00B47009">
        <w:rPr>
          <w:rFonts w:ascii="Times New Roman" w:hAnsi="Times New Roman" w:cs="Times New Roman"/>
          <w:sz w:val="28"/>
          <w:szCs w:val="28"/>
        </w:rPr>
        <w:t>услови</w:t>
      </w:r>
      <w:r w:rsidRPr="00B47009">
        <w:rPr>
          <w:rFonts w:ascii="Times New Roman" w:hAnsi="Times New Roman" w:cs="Times New Roman"/>
          <w:sz w:val="28"/>
          <w:szCs w:val="28"/>
        </w:rPr>
        <w:t xml:space="preserve">й </w:t>
      </w:r>
      <w:r w:rsidR="00F01349" w:rsidRPr="00B47009">
        <w:rPr>
          <w:rFonts w:ascii="Times New Roman" w:hAnsi="Times New Roman" w:cs="Times New Roman"/>
          <w:sz w:val="28"/>
          <w:szCs w:val="28"/>
        </w:rPr>
        <w:t xml:space="preserve">оказания медицинской помощи </w:t>
      </w:r>
      <w:r w:rsidRPr="00B4700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 образованиям </w:t>
      </w:r>
      <w:r w:rsidR="00B47009">
        <w:rPr>
          <w:rFonts w:ascii="Times New Roman" w:hAnsi="Times New Roman" w:cs="Times New Roman"/>
          <w:sz w:val="28"/>
          <w:szCs w:val="28"/>
        </w:rPr>
        <w:t>высказали посетители амбулаторий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84356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 им. А.А. Хацукова» г. Чегем</w:t>
      </w:r>
      <w:r>
        <w:rPr>
          <w:rFonts w:ascii="Times New Roman" w:hAnsi="Times New Roman" w:cs="Times New Roman"/>
          <w:i/>
          <w:sz w:val="28"/>
          <w:szCs w:val="28"/>
        </w:rPr>
        <w:t xml:space="preserve"> (78%); </w:t>
      </w:r>
      <w:r w:rsidR="004E0DB5">
        <w:rPr>
          <w:rFonts w:ascii="Times New Roman" w:hAnsi="Times New Roman" w:cs="Times New Roman"/>
          <w:i/>
          <w:sz w:val="28"/>
          <w:szCs w:val="28"/>
        </w:rPr>
        <w:t xml:space="preserve">амбулатория Майского района (60%); </w:t>
      </w:r>
      <w:r w:rsidRPr="00F84356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 г.Нарткалы</w:t>
      </w:r>
      <w:r>
        <w:rPr>
          <w:rFonts w:ascii="Times New Roman" w:hAnsi="Times New Roman" w:cs="Times New Roman"/>
          <w:i/>
          <w:sz w:val="28"/>
          <w:szCs w:val="28"/>
        </w:rPr>
        <w:t xml:space="preserve"> (54%); </w:t>
      </w:r>
      <w:r w:rsidRPr="00F84356">
        <w:rPr>
          <w:rFonts w:ascii="Times New Roman" w:hAnsi="Times New Roman" w:cs="Times New Roman"/>
          <w:i/>
          <w:sz w:val="28"/>
          <w:szCs w:val="28"/>
        </w:rPr>
        <w:t>Эльбрусского района</w:t>
      </w:r>
      <w:r>
        <w:rPr>
          <w:rFonts w:ascii="Times New Roman" w:hAnsi="Times New Roman" w:cs="Times New Roman"/>
          <w:i/>
          <w:sz w:val="28"/>
          <w:szCs w:val="28"/>
        </w:rPr>
        <w:t xml:space="preserve"> (52%)</w:t>
      </w:r>
      <w:r w:rsidR="004E0DB5">
        <w:rPr>
          <w:rFonts w:ascii="Times New Roman" w:hAnsi="Times New Roman" w:cs="Times New Roman"/>
          <w:i/>
          <w:sz w:val="28"/>
          <w:szCs w:val="28"/>
        </w:rPr>
        <w:t xml:space="preserve"> и т.д.</w:t>
      </w:r>
    </w:p>
    <w:p w:rsidR="003763AE" w:rsidRDefault="003763AE" w:rsidP="007416C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другой стороны, </w:t>
      </w:r>
      <w:r w:rsidR="00C3478A">
        <w:rPr>
          <w:rFonts w:ascii="Times New Roman" w:hAnsi="Times New Roman" w:cs="Times New Roman"/>
          <w:sz w:val="28"/>
          <w:szCs w:val="28"/>
        </w:rPr>
        <w:t>лидерами в негативной</w:t>
      </w:r>
      <w:r w:rsidR="00F84356">
        <w:rPr>
          <w:rFonts w:ascii="Times New Roman" w:hAnsi="Times New Roman" w:cs="Times New Roman"/>
          <w:sz w:val="28"/>
          <w:szCs w:val="28"/>
        </w:rPr>
        <w:t xml:space="preserve">, </w:t>
      </w:r>
      <w:r w:rsidR="00C3478A">
        <w:rPr>
          <w:rFonts w:ascii="Times New Roman" w:hAnsi="Times New Roman" w:cs="Times New Roman"/>
          <w:sz w:val="28"/>
          <w:szCs w:val="28"/>
        </w:rPr>
        <w:t xml:space="preserve">неудовлетворительной оценке респондентами стали амбулатории </w:t>
      </w:r>
      <w:r w:rsidR="003B403C" w:rsidRPr="004E0DB5">
        <w:rPr>
          <w:rFonts w:ascii="Times New Roman" w:hAnsi="Times New Roman" w:cs="Times New Roman"/>
          <w:i/>
          <w:sz w:val="28"/>
          <w:szCs w:val="28"/>
        </w:rPr>
        <w:t xml:space="preserve">с.п. Заюково (62%), г.о. Баксан (75%), </w:t>
      </w:r>
      <w:r w:rsidR="00C3478A" w:rsidRPr="004E0DB5">
        <w:rPr>
          <w:rFonts w:ascii="Times New Roman" w:hAnsi="Times New Roman" w:cs="Times New Roman"/>
          <w:i/>
          <w:sz w:val="28"/>
          <w:szCs w:val="28"/>
        </w:rPr>
        <w:t>с.п. Анзорей (64%) .</w:t>
      </w:r>
    </w:p>
    <w:p w:rsidR="004E0DB5" w:rsidRDefault="004E0DB5" w:rsidP="00C34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Другими словами</w:t>
      </w:r>
      <w:r w:rsidR="00C3478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ответы респондентов на данный вопрос</w:t>
      </w:r>
      <w:r w:rsidR="00C3478A">
        <w:rPr>
          <w:rFonts w:ascii="Times New Roman" w:hAnsi="Times New Roman" w:cs="Times New Roman"/>
          <w:sz w:val="28"/>
          <w:szCs w:val="28"/>
        </w:rPr>
        <w:t xml:space="preserve">, как и </w:t>
      </w:r>
      <w:r w:rsidR="00FE2DE5">
        <w:rPr>
          <w:rFonts w:ascii="Times New Roman" w:hAnsi="Times New Roman" w:cs="Times New Roman"/>
          <w:sz w:val="28"/>
          <w:szCs w:val="28"/>
        </w:rPr>
        <w:t xml:space="preserve">ответы на вышеобозначенные </w:t>
      </w:r>
      <w:r w:rsidR="00F01349">
        <w:rPr>
          <w:rFonts w:ascii="Times New Roman" w:hAnsi="Times New Roman" w:cs="Times New Roman"/>
          <w:sz w:val="28"/>
          <w:szCs w:val="28"/>
        </w:rPr>
        <w:t>вопрос</w:t>
      </w:r>
      <w:r w:rsidR="00FE2DE5">
        <w:rPr>
          <w:rFonts w:ascii="Times New Roman" w:hAnsi="Times New Roman" w:cs="Times New Roman"/>
          <w:sz w:val="28"/>
          <w:szCs w:val="28"/>
        </w:rPr>
        <w:t xml:space="preserve">ы анкеты </w:t>
      </w:r>
      <w:r w:rsidR="00C3478A" w:rsidRPr="003B403C">
        <w:rPr>
          <w:rFonts w:ascii="Times New Roman" w:hAnsi="Times New Roman" w:cs="Times New Roman"/>
          <w:i/>
          <w:sz w:val="28"/>
          <w:szCs w:val="28"/>
        </w:rPr>
        <w:t>(</w:t>
      </w:r>
      <w:r w:rsidR="00C3478A">
        <w:rPr>
          <w:rFonts w:ascii="Times New Roman" w:hAnsi="Times New Roman" w:cs="Times New Roman"/>
          <w:i/>
          <w:sz w:val="28"/>
          <w:szCs w:val="28"/>
        </w:rPr>
        <w:t>условия ожидания приема /</w:t>
      </w:r>
      <w:r w:rsidR="00C3478A" w:rsidRPr="003B403C">
        <w:rPr>
          <w:rFonts w:ascii="Times New Roman" w:hAnsi="Times New Roman" w:cs="Times New Roman"/>
          <w:i/>
          <w:sz w:val="28"/>
          <w:szCs w:val="28"/>
        </w:rPr>
        <w:t xml:space="preserve"> вызов участкового врача</w:t>
      </w:r>
      <w:r w:rsidR="00C3478A">
        <w:rPr>
          <w:rFonts w:ascii="Times New Roman" w:hAnsi="Times New Roman" w:cs="Times New Roman"/>
          <w:i/>
          <w:sz w:val="28"/>
          <w:szCs w:val="28"/>
        </w:rPr>
        <w:t xml:space="preserve"> /</w:t>
      </w:r>
      <w:r w:rsidR="00C3478A" w:rsidRPr="003B403C">
        <w:rPr>
          <w:rFonts w:ascii="Times New Roman" w:hAnsi="Times New Roman" w:cs="Times New Roman"/>
          <w:i/>
          <w:sz w:val="28"/>
          <w:szCs w:val="28"/>
        </w:rPr>
        <w:t xml:space="preserve"> запись на прием к врачу</w:t>
      </w:r>
      <w:r w:rsidR="00C3478A">
        <w:rPr>
          <w:rFonts w:ascii="Times New Roman" w:hAnsi="Times New Roman" w:cs="Times New Roman"/>
          <w:sz w:val="28"/>
          <w:szCs w:val="28"/>
        </w:rPr>
        <w:t>) подтвер</w:t>
      </w:r>
      <w:r w:rsidR="00FE2DE5">
        <w:rPr>
          <w:rFonts w:ascii="Times New Roman" w:hAnsi="Times New Roman" w:cs="Times New Roman"/>
          <w:sz w:val="28"/>
          <w:szCs w:val="28"/>
        </w:rPr>
        <w:t>дили</w:t>
      </w:r>
      <w:r w:rsidR="00C3478A">
        <w:rPr>
          <w:rFonts w:ascii="Times New Roman" w:hAnsi="Times New Roman" w:cs="Times New Roman"/>
          <w:sz w:val="28"/>
          <w:szCs w:val="28"/>
        </w:rPr>
        <w:t xml:space="preserve">, что уровень и содержание медицинской помощи пациенту в нашей </w:t>
      </w:r>
      <w:r w:rsidR="00C3478A" w:rsidRPr="00F01349">
        <w:rPr>
          <w:rFonts w:ascii="Times New Roman" w:hAnsi="Times New Roman" w:cs="Times New Roman"/>
          <w:sz w:val="28"/>
          <w:szCs w:val="28"/>
        </w:rPr>
        <w:t>республике</w:t>
      </w:r>
      <w:r w:rsidR="00FE2DE5" w:rsidRPr="00FE2DE5">
        <w:rPr>
          <w:rFonts w:ascii="Times New Roman" w:hAnsi="Times New Roman" w:cs="Times New Roman"/>
          <w:sz w:val="28"/>
          <w:szCs w:val="28"/>
        </w:rPr>
        <w:t xml:space="preserve"> </w:t>
      </w:r>
      <w:r w:rsidR="00FE2DE5">
        <w:rPr>
          <w:rFonts w:ascii="Times New Roman" w:hAnsi="Times New Roman" w:cs="Times New Roman"/>
          <w:sz w:val="28"/>
          <w:szCs w:val="28"/>
        </w:rPr>
        <w:t>в рамках медицинских амбулаторий</w:t>
      </w:r>
      <w:r w:rsidR="00C3478A" w:rsidRPr="00F01349">
        <w:rPr>
          <w:rFonts w:ascii="Times New Roman" w:hAnsi="Times New Roman" w:cs="Times New Roman"/>
          <w:sz w:val="28"/>
          <w:szCs w:val="28"/>
        </w:rPr>
        <w:t xml:space="preserve">, наряду с позитивными тенденциями, </w:t>
      </w:r>
      <w:r>
        <w:rPr>
          <w:rFonts w:ascii="Times New Roman" w:hAnsi="Times New Roman" w:cs="Times New Roman"/>
          <w:sz w:val="28"/>
          <w:szCs w:val="28"/>
        </w:rPr>
        <w:t xml:space="preserve">имеет ряд проблем, носящий скорее </w:t>
      </w:r>
      <w:r w:rsidR="00F01349" w:rsidRPr="001B53FA">
        <w:rPr>
          <w:rFonts w:ascii="Times New Roman" w:hAnsi="Times New Roman" w:cs="Times New Roman"/>
          <w:sz w:val="28"/>
          <w:szCs w:val="28"/>
        </w:rPr>
        <w:t>системн</w:t>
      </w:r>
      <w:r w:rsidR="001B53FA" w:rsidRPr="001B53FA">
        <w:rPr>
          <w:rFonts w:ascii="Times New Roman" w:hAnsi="Times New Roman" w:cs="Times New Roman"/>
          <w:sz w:val="28"/>
          <w:szCs w:val="28"/>
        </w:rPr>
        <w:t>о-</w:t>
      </w:r>
      <w:r w:rsidR="00F01349" w:rsidRPr="001B53FA">
        <w:rPr>
          <w:rFonts w:ascii="Times New Roman" w:hAnsi="Times New Roman" w:cs="Times New Roman"/>
          <w:sz w:val="28"/>
          <w:szCs w:val="28"/>
        </w:rPr>
        <w:t>организационн</w:t>
      </w:r>
      <w:r w:rsidRPr="001B53FA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характер.</w:t>
      </w:r>
    </w:p>
    <w:p w:rsidR="00893C55" w:rsidRPr="008B15E1" w:rsidRDefault="00042A46" w:rsidP="00741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93C55" w:rsidRDefault="00893C55" w:rsidP="00FE2DE5">
      <w:pPr>
        <w:pStyle w:val="ConsPlusNonformat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lastRenderedPageBreak/>
        <w:t>Рекомендовали бы Вы данную медицинскую организацию Вашим друзьям и родственникам?</w:t>
      </w:r>
    </w:p>
    <w:p w:rsidR="00FE2DE5" w:rsidRPr="008B15E1" w:rsidRDefault="00FE2DE5" w:rsidP="00FE2DE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C55" w:rsidRPr="00FE2DE5" w:rsidRDefault="00FE2DE5" w:rsidP="00FE2DE5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E2DE5">
        <w:rPr>
          <w:rFonts w:ascii="Times New Roman" w:hAnsi="Times New Roman" w:cs="Times New Roman"/>
          <w:i/>
          <w:sz w:val="24"/>
          <w:szCs w:val="24"/>
        </w:rPr>
        <w:t xml:space="preserve">Диаграмма 1.6. </w:t>
      </w:r>
    </w:p>
    <w:p w:rsidR="007462B6" w:rsidRDefault="007153C8" w:rsidP="00B35C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53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44441" cy="8146473"/>
            <wp:effectExtent l="19050" t="0" r="22959" b="6927"/>
            <wp:docPr id="1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462B6" w:rsidRPr="008B15E1" w:rsidRDefault="007462B6" w:rsidP="00B35C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1669" w:rsidRDefault="003B1669" w:rsidP="003B1669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46% опрошенных по республике рекомендовали бы конкретную медицинскую организацию </w:t>
      </w:r>
      <w:r w:rsidR="00493CD0">
        <w:rPr>
          <w:rFonts w:ascii="Times New Roman" w:hAnsi="Times New Roman" w:cs="Times New Roman"/>
          <w:sz w:val="28"/>
          <w:szCs w:val="28"/>
        </w:rPr>
        <w:t xml:space="preserve">своим </w:t>
      </w:r>
      <w:r>
        <w:rPr>
          <w:rFonts w:ascii="Times New Roman" w:hAnsi="Times New Roman" w:cs="Times New Roman"/>
          <w:sz w:val="28"/>
          <w:szCs w:val="28"/>
        </w:rPr>
        <w:t xml:space="preserve">друзьям или родственникам. В то  же время почти каждый третий респондент (28%) затруднился с ответом на этот вопрос. </w:t>
      </w:r>
    </w:p>
    <w:p w:rsidR="00461783" w:rsidRPr="001B53FA" w:rsidRDefault="003B1669" w:rsidP="003B1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3FA">
        <w:rPr>
          <w:rFonts w:ascii="Times New Roman" w:hAnsi="Times New Roman" w:cs="Times New Roman"/>
          <w:sz w:val="28"/>
          <w:szCs w:val="28"/>
        </w:rPr>
        <w:t xml:space="preserve">По муниципальным образованиям в контексте этого вопроса картина выглядит следующим образом: </w:t>
      </w:r>
      <w:r w:rsidR="00461783" w:rsidRPr="001B53FA">
        <w:rPr>
          <w:rFonts w:ascii="Times New Roman" w:hAnsi="Times New Roman" w:cs="Times New Roman"/>
          <w:sz w:val="28"/>
          <w:szCs w:val="28"/>
        </w:rPr>
        <w:t>из 20 задействованных в опросе медицинских амбулаторий республики в пяти преобладает отрицательная оценка респондентами их деятельности</w:t>
      </w:r>
      <w:r w:rsidRPr="001B53FA">
        <w:rPr>
          <w:rFonts w:ascii="Times New Roman" w:hAnsi="Times New Roman" w:cs="Times New Roman"/>
          <w:sz w:val="28"/>
          <w:szCs w:val="28"/>
        </w:rPr>
        <w:t xml:space="preserve">. Особенно этот показатель очевиден в следующих амбулаториях: г.о. Баксан (75%); с.п. Анзорей (64%); с.п. </w:t>
      </w:r>
      <w:r w:rsidR="00461783" w:rsidRPr="001B53FA">
        <w:rPr>
          <w:rFonts w:ascii="Times New Roman" w:hAnsi="Times New Roman" w:cs="Times New Roman"/>
          <w:sz w:val="28"/>
          <w:szCs w:val="28"/>
        </w:rPr>
        <w:t>Заюково (62%).</w:t>
      </w:r>
    </w:p>
    <w:p w:rsidR="00461783" w:rsidRDefault="00461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93C55" w:rsidRPr="008B15E1" w:rsidRDefault="00893C55" w:rsidP="00461783">
      <w:pPr>
        <w:pStyle w:val="ConsPlusNonformat"/>
        <w:numPr>
          <w:ilvl w:val="0"/>
          <w:numId w:val="1"/>
        </w:numPr>
        <w:tabs>
          <w:tab w:val="left" w:pos="0"/>
          <w:tab w:val="left" w:pos="284"/>
          <w:tab w:val="left" w:pos="709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lastRenderedPageBreak/>
        <w:t>Удовлетворены  ли Вы качеством и полнотой информации, доступной на официальном сайте медицинской организации?</w:t>
      </w:r>
    </w:p>
    <w:p w:rsidR="00893C55" w:rsidRPr="008B15E1" w:rsidRDefault="00893C55" w:rsidP="00B35C0D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036" w:rsidRDefault="001760E9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60E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843171" cy="8170223"/>
            <wp:effectExtent l="19050" t="0" r="24229" b="2227"/>
            <wp:docPr id="1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D14036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35465D" w:rsidRDefault="001760E9" w:rsidP="008C50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E9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настоящем исследовании </w:t>
      </w:r>
      <w:r w:rsidR="0035465D">
        <w:rPr>
          <w:rFonts w:ascii="Times New Roman" w:hAnsi="Times New Roman" w:cs="Times New Roman"/>
          <w:sz w:val="28"/>
          <w:szCs w:val="28"/>
        </w:rPr>
        <w:t xml:space="preserve">55% респондентов ответили, что не пользуются </w:t>
      </w:r>
      <w:r w:rsidR="0035465D" w:rsidRPr="001760E9">
        <w:rPr>
          <w:rFonts w:ascii="Times New Roman" w:hAnsi="Times New Roman" w:cs="Times New Roman"/>
          <w:sz w:val="28"/>
          <w:szCs w:val="28"/>
        </w:rPr>
        <w:t>интернет</w:t>
      </w:r>
      <w:r w:rsidR="0035465D">
        <w:rPr>
          <w:rFonts w:ascii="Times New Roman" w:hAnsi="Times New Roman" w:cs="Times New Roman"/>
          <w:sz w:val="28"/>
          <w:szCs w:val="28"/>
        </w:rPr>
        <w:t xml:space="preserve">ом как способом </w:t>
      </w:r>
      <w:r w:rsidRPr="001760E9">
        <w:rPr>
          <w:rFonts w:ascii="Times New Roman" w:hAnsi="Times New Roman" w:cs="Times New Roman"/>
          <w:sz w:val="28"/>
          <w:szCs w:val="28"/>
        </w:rPr>
        <w:t>записи на прием к врачу</w:t>
      </w:r>
      <w:r w:rsidR="0035465D">
        <w:rPr>
          <w:rFonts w:ascii="Times New Roman" w:hAnsi="Times New Roman" w:cs="Times New Roman"/>
          <w:sz w:val="28"/>
          <w:szCs w:val="28"/>
        </w:rPr>
        <w:t xml:space="preserve"> (см. </w:t>
      </w:r>
      <w:r w:rsidR="0035465D" w:rsidRPr="0035465D">
        <w:rPr>
          <w:rFonts w:ascii="Times New Roman" w:hAnsi="Times New Roman" w:cs="Times New Roman"/>
          <w:i/>
          <w:sz w:val="28"/>
          <w:szCs w:val="28"/>
        </w:rPr>
        <w:t>Диаграмма 1.2.</w:t>
      </w:r>
      <w:r w:rsidR="0035465D" w:rsidRPr="0035465D">
        <w:rPr>
          <w:rFonts w:ascii="Times New Roman" w:hAnsi="Times New Roman" w:cs="Times New Roman"/>
          <w:sz w:val="28"/>
          <w:szCs w:val="28"/>
        </w:rPr>
        <w:t>)</w:t>
      </w:r>
    </w:p>
    <w:p w:rsidR="00E30D2D" w:rsidRDefault="001760E9" w:rsidP="008C50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наш взгляд, в определенной мере эта позиция отражается и </w:t>
      </w:r>
      <w:r w:rsidR="00493CD0">
        <w:rPr>
          <w:rFonts w:ascii="Times New Roman" w:hAnsi="Times New Roman" w:cs="Times New Roman"/>
          <w:sz w:val="28"/>
          <w:szCs w:val="28"/>
        </w:rPr>
        <w:t xml:space="preserve">при ответе на данный </w:t>
      </w:r>
      <w:r>
        <w:rPr>
          <w:rFonts w:ascii="Times New Roman" w:hAnsi="Times New Roman" w:cs="Times New Roman"/>
          <w:sz w:val="28"/>
          <w:szCs w:val="28"/>
        </w:rPr>
        <w:t>вопросе</w:t>
      </w:r>
      <w:r w:rsidR="005A5A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D2D">
        <w:rPr>
          <w:rFonts w:ascii="Times New Roman" w:hAnsi="Times New Roman" w:cs="Times New Roman"/>
          <w:sz w:val="28"/>
          <w:szCs w:val="28"/>
        </w:rPr>
        <w:t>Если больше половины не пользуются этим способом, то мы и получаем довольно таки скромные результаты относительно удовлетворенности качеством и полнотой информации,</w:t>
      </w:r>
      <w:r w:rsidR="00E30D2D" w:rsidRPr="0035465D">
        <w:rPr>
          <w:rFonts w:ascii="Times New Roman" w:hAnsi="Times New Roman" w:cs="Times New Roman"/>
          <w:sz w:val="28"/>
          <w:szCs w:val="28"/>
        </w:rPr>
        <w:t xml:space="preserve"> доступной на официальном сайте медицинской организации.</w:t>
      </w:r>
    </w:p>
    <w:p w:rsidR="0073485F" w:rsidRDefault="00E30D2D" w:rsidP="008C50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3485F">
        <w:rPr>
          <w:rFonts w:ascii="Times New Roman" w:hAnsi="Times New Roman" w:cs="Times New Roman"/>
          <w:sz w:val="28"/>
          <w:szCs w:val="28"/>
        </w:rPr>
        <w:t xml:space="preserve"> целом 45%</w:t>
      </w:r>
      <w:r>
        <w:rPr>
          <w:rFonts w:ascii="Times New Roman" w:hAnsi="Times New Roman" w:cs="Times New Roman"/>
          <w:sz w:val="28"/>
          <w:szCs w:val="28"/>
        </w:rPr>
        <w:t xml:space="preserve"> респондентов</w:t>
      </w:r>
      <w:r w:rsidR="007348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частично или полностью </w:t>
      </w:r>
      <w:r w:rsidR="0073485F">
        <w:rPr>
          <w:rFonts w:ascii="Times New Roman" w:hAnsi="Times New Roman" w:cs="Times New Roman"/>
          <w:sz w:val="28"/>
          <w:szCs w:val="28"/>
        </w:rPr>
        <w:t xml:space="preserve">удовлетворены качеством и полнотой информации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3485F">
        <w:rPr>
          <w:rFonts w:ascii="Times New Roman" w:hAnsi="Times New Roman" w:cs="Times New Roman"/>
          <w:sz w:val="28"/>
          <w:szCs w:val="28"/>
        </w:rPr>
        <w:t xml:space="preserve"> медицинск</w:t>
      </w:r>
      <w:r>
        <w:rPr>
          <w:rFonts w:ascii="Times New Roman" w:hAnsi="Times New Roman" w:cs="Times New Roman"/>
          <w:sz w:val="28"/>
          <w:szCs w:val="28"/>
        </w:rPr>
        <w:t xml:space="preserve">ом амбулатории, размещенной на официальном сайте учреждения. В то же время </w:t>
      </w:r>
      <w:r w:rsidR="0073485F">
        <w:rPr>
          <w:rFonts w:ascii="Times New Roman" w:hAnsi="Times New Roman" w:cs="Times New Roman"/>
          <w:sz w:val="28"/>
          <w:szCs w:val="28"/>
        </w:rPr>
        <w:t>около 30% опрошенных частично или полностью выра</w:t>
      </w:r>
      <w:r>
        <w:rPr>
          <w:rFonts w:ascii="Times New Roman" w:hAnsi="Times New Roman" w:cs="Times New Roman"/>
          <w:sz w:val="28"/>
          <w:szCs w:val="28"/>
        </w:rPr>
        <w:t xml:space="preserve">зили </w:t>
      </w:r>
      <w:r w:rsidR="0073485F">
        <w:rPr>
          <w:rFonts w:ascii="Times New Roman" w:hAnsi="Times New Roman" w:cs="Times New Roman"/>
          <w:sz w:val="28"/>
          <w:szCs w:val="28"/>
        </w:rPr>
        <w:t>свою неудовлетворенность.</w:t>
      </w:r>
    </w:p>
    <w:p w:rsidR="00375BC5" w:rsidRPr="005A5A6A" w:rsidRDefault="00BE6FFB" w:rsidP="008C50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Сквозь</w:t>
      </w:r>
      <w:r w:rsidR="0073485F">
        <w:rPr>
          <w:rFonts w:ascii="Times New Roman" w:hAnsi="Times New Roman" w:cs="Times New Roman"/>
          <w:sz w:val="28"/>
          <w:szCs w:val="28"/>
        </w:rPr>
        <w:t xml:space="preserve"> призму муниципальных амбулаторных учреждений мы имеем следующую картину</w:t>
      </w:r>
      <w:r>
        <w:rPr>
          <w:rFonts w:ascii="Times New Roman" w:hAnsi="Times New Roman" w:cs="Times New Roman"/>
          <w:sz w:val="28"/>
          <w:szCs w:val="28"/>
        </w:rPr>
        <w:t xml:space="preserve">: больше </w:t>
      </w:r>
      <w:r w:rsidR="00375BC5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BE6FFB">
        <w:rPr>
          <w:rFonts w:ascii="Times New Roman" w:hAnsi="Times New Roman" w:cs="Times New Roman"/>
          <w:sz w:val="28"/>
          <w:szCs w:val="28"/>
        </w:rPr>
        <w:t xml:space="preserve">неудовлетворительную оценку </w:t>
      </w:r>
      <w:r w:rsidR="002F357A">
        <w:rPr>
          <w:rFonts w:ascii="Times New Roman" w:hAnsi="Times New Roman" w:cs="Times New Roman"/>
          <w:sz w:val="28"/>
          <w:szCs w:val="28"/>
        </w:rPr>
        <w:t>высказали относительно медицинских</w:t>
      </w:r>
      <w:r>
        <w:rPr>
          <w:rFonts w:ascii="Times New Roman" w:hAnsi="Times New Roman" w:cs="Times New Roman"/>
          <w:sz w:val="28"/>
          <w:szCs w:val="28"/>
        </w:rPr>
        <w:t xml:space="preserve"> амбулатори</w:t>
      </w:r>
      <w:r w:rsidR="002F357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D2D" w:rsidRPr="005A5A6A">
        <w:rPr>
          <w:rFonts w:ascii="Times New Roman" w:hAnsi="Times New Roman" w:cs="Times New Roman"/>
          <w:i/>
          <w:sz w:val="28"/>
          <w:szCs w:val="28"/>
        </w:rPr>
        <w:t xml:space="preserve">г.о. Баксан (75%); </w:t>
      </w:r>
      <w:r w:rsidR="00375BC5" w:rsidRPr="005A5A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5A6A">
        <w:rPr>
          <w:rFonts w:ascii="Times New Roman" w:hAnsi="Times New Roman" w:cs="Times New Roman"/>
          <w:i/>
          <w:sz w:val="28"/>
          <w:szCs w:val="28"/>
        </w:rPr>
        <w:t>с.п. Анзорей (64%); с.п. Заюково (62%).</w:t>
      </w:r>
    </w:p>
    <w:p w:rsidR="00BE6FFB" w:rsidRDefault="00BE6FFB" w:rsidP="008C50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 </w:t>
      </w:r>
      <w:r w:rsidR="002F357A">
        <w:rPr>
          <w:rFonts w:ascii="Times New Roman" w:hAnsi="Times New Roman" w:cs="Times New Roman"/>
          <w:sz w:val="28"/>
          <w:szCs w:val="28"/>
        </w:rPr>
        <w:t>по предыдущим</w:t>
      </w:r>
      <w:r>
        <w:rPr>
          <w:rFonts w:ascii="Times New Roman" w:hAnsi="Times New Roman" w:cs="Times New Roman"/>
          <w:sz w:val="28"/>
          <w:szCs w:val="28"/>
        </w:rPr>
        <w:t xml:space="preserve"> вопроса</w:t>
      </w:r>
      <w:r w:rsidR="002F357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F357A">
        <w:rPr>
          <w:rFonts w:ascii="Times New Roman" w:hAnsi="Times New Roman" w:cs="Times New Roman"/>
          <w:sz w:val="28"/>
          <w:szCs w:val="28"/>
        </w:rPr>
        <w:t xml:space="preserve">в рамках городских округов наблюдается </w:t>
      </w:r>
      <w:r>
        <w:rPr>
          <w:rFonts w:ascii="Times New Roman" w:hAnsi="Times New Roman" w:cs="Times New Roman"/>
          <w:sz w:val="28"/>
          <w:szCs w:val="28"/>
        </w:rPr>
        <w:t>более позитивная оценка</w:t>
      </w:r>
      <w:r w:rsidR="00297974">
        <w:rPr>
          <w:rFonts w:ascii="Times New Roman" w:hAnsi="Times New Roman" w:cs="Times New Roman"/>
          <w:sz w:val="28"/>
          <w:szCs w:val="28"/>
        </w:rPr>
        <w:t xml:space="preserve"> ситуации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60E9" w:rsidRPr="001760E9" w:rsidRDefault="001760E9" w:rsidP="001760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1EF5" w:rsidRDefault="00181EF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9472E9" w:rsidRDefault="00181EF5" w:rsidP="00181EF5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87083">
        <w:rPr>
          <w:rFonts w:ascii="Times New Roman" w:hAnsi="Times New Roman" w:cs="Times New Roman"/>
          <w:b/>
          <w:sz w:val="30"/>
          <w:szCs w:val="30"/>
        </w:rPr>
        <w:lastRenderedPageBreak/>
        <w:t xml:space="preserve">МЕДИЦИНСКИЕ УЧРЕЖДЕНИЯ </w:t>
      </w:r>
      <w:r>
        <w:rPr>
          <w:rFonts w:ascii="Times New Roman" w:hAnsi="Times New Roman" w:cs="Times New Roman"/>
          <w:b/>
          <w:sz w:val="30"/>
          <w:szCs w:val="30"/>
        </w:rPr>
        <w:t>СТАЦИОНАРНОГО</w:t>
      </w:r>
      <w:r w:rsidRPr="00A87083">
        <w:rPr>
          <w:rFonts w:ascii="Times New Roman" w:hAnsi="Times New Roman" w:cs="Times New Roman"/>
          <w:b/>
          <w:sz w:val="30"/>
          <w:szCs w:val="30"/>
        </w:rPr>
        <w:t xml:space="preserve"> ТИПА</w:t>
      </w:r>
    </w:p>
    <w:p w:rsidR="00181EF5" w:rsidRPr="00D22FE9" w:rsidRDefault="00181EF5" w:rsidP="00181EF5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87083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181EF5" w:rsidRDefault="00181EF5" w:rsidP="00B57620">
      <w:pPr>
        <w:pStyle w:val="ConsPlusNonformat"/>
        <w:numPr>
          <w:ilvl w:val="0"/>
          <w:numId w:val="16"/>
        </w:numPr>
        <w:spacing w:line="276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Когда Вам приходилось последний раз проходить лечение в стационаре?</w:t>
      </w:r>
    </w:p>
    <w:p w:rsidR="008C502C" w:rsidRPr="00DF458B" w:rsidRDefault="00DF458B" w:rsidP="00DF458B">
      <w:pPr>
        <w:pStyle w:val="ConsPlusNonformat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F458B">
        <w:rPr>
          <w:rFonts w:ascii="Times New Roman" w:hAnsi="Times New Roman" w:cs="Times New Roman"/>
          <w:i/>
          <w:sz w:val="24"/>
          <w:szCs w:val="24"/>
        </w:rPr>
        <w:t>Диаграмма 2.1.</w:t>
      </w:r>
    </w:p>
    <w:p w:rsidR="008C502C" w:rsidRDefault="008C502C" w:rsidP="008C502C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02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38057" cy="7574508"/>
            <wp:effectExtent l="19050" t="0" r="10293" b="7392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757A6" w:rsidRDefault="00B757A6" w:rsidP="002F3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="002F357A">
        <w:rPr>
          <w:rFonts w:ascii="Times New Roman" w:hAnsi="Times New Roman" w:cs="Times New Roman"/>
          <w:sz w:val="28"/>
          <w:szCs w:val="28"/>
        </w:rPr>
        <w:t>данному</w:t>
      </w:r>
      <w:r>
        <w:rPr>
          <w:rFonts w:ascii="Times New Roman" w:hAnsi="Times New Roman" w:cs="Times New Roman"/>
          <w:sz w:val="28"/>
          <w:szCs w:val="28"/>
        </w:rPr>
        <w:t xml:space="preserve"> вопросу респонденты не смогли </w:t>
      </w:r>
      <w:r w:rsidR="002F357A">
        <w:rPr>
          <w:rFonts w:ascii="Times New Roman" w:hAnsi="Times New Roman" w:cs="Times New Roman"/>
          <w:sz w:val="28"/>
          <w:szCs w:val="28"/>
        </w:rPr>
        <w:t>ответить,</w:t>
      </w:r>
      <w:r>
        <w:rPr>
          <w:rFonts w:ascii="Times New Roman" w:hAnsi="Times New Roman" w:cs="Times New Roman"/>
          <w:sz w:val="28"/>
          <w:szCs w:val="28"/>
        </w:rPr>
        <w:t xml:space="preserve"> когда им приходилось последний раз проходить лечение в стацио</w:t>
      </w:r>
      <w:r w:rsidR="002F357A">
        <w:rPr>
          <w:rFonts w:ascii="Times New Roman" w:hAnsi="Times New Roman" w:cs="Times New Roman"/>
          <w:sz w:val="28"/>
          <w:szCs w:val="28"/>
        </w:rPr>
        <w:t xml:space="preserve">наре, но по результатам ответов, </w:t>
      </w:r>
      <w:r>
        <w:rPr>
          <w:rFonts w:ascii="Times New Roman" w:hAnsi="Times New Roman" w:cs="Times New Roman"/>
          <w:sz w:val="28"/>
          <w:szCs w:val="28"/>
        </w:rPr>
        <w:t>мы видим</w:t>
      </w:r>
      <w:r w:rsidR="002F35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больше половины проходили лечение в режиме круглосуточного стационара, а каждый третий опрошенный в режиме дневного стационара. </w:t>
      </w:r>
    </w:p>
    <w:p w:rsidR="00B757A6" w:rsidRDefault="00B757A6" w:rsidP="002F3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видно из </w:t>
      </w:r>
      <w:r w:rsidRPr="002F357A">
        <w:rPr>
          <w:rFonts w:ascii="Times New Roman" w:hAnsi="Times New Roman" w:cs="Times New Roman"/>
          <w:i/>
          <w:sz w:val="28"/>
          <w:szCs w:val="28"/>
        </w:rPr>
        <w:t>диаграммы 2.1.</w:t>
      </w:r>
      <w:r>
        <w:rPr>
          <w:rFonts w:ascii="Times New Roman" w:hAnsi="Times New Roman" w:cs="Times New Roman"/>
          <w:sz w:val="28"/>
          <w:szCs w:val="28"/>
        </w:rPr>
        <w:t xml:space="preserve"> это соотношение сохраняется в разрезе муниципальных медицинских учреждений. </w:t>
      </w:r>
    </w:p>
    <w:p w:rsidR="00F47CA9" w:rsidRPr="00B47009" w:rsidRDefault="00B47009" w:rsidP="002F357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055A1" w:rsidRPr="00D055A1">
        <w:rPr>
          <w:rFonts w:ascii="Times New Roman" w:hAnsi="Times New Roman" w:cs="Times New Roman"/>
          <w:sz w:val="28"/>
          <w:szCs w:val="28"/>
        </w:rPr>
        <w:t xml:space="preserve">о </w:t>
      </w:r>
      <w:r w:rsidR="00D055A1" w:rsidRPr="00F47CA9">
        <w:rPr>
          <w:rFonts w:ascii="Times New Roman" w:hAnsi="Times New Roman" w:cs="Times New Roman"/>
          <w:sz w:val="28"/>
          <w:szCs w:val="28"/>
        </w:rPr>
        <w:t xml:space="preserve">результатам настоящего исследования </w:t>
      </w:r>
      <w:r w:rsidR="00B757A6">
        <w:rPr>
          <w:rFonts w:ascii="Times New Roman" w:hAnsi="Times New Roman" w:cs="Times New Roman"/>
          <w:sz w:val="28"/>
          <w:szCs w:val="28"/>
        </w:rPr>
        <w:t>круглосутн</w:t>
      </w:r>
      <w:r w:rsidR="00D055A1">
        <w:rPr>
          <w:rFonts w:ascii="Times New Roman" w:hAnsi="Times New Roman" w:cs="Times New Roman"/>
          <w:sz w:val="28"/>
          <w:szCs w:val="28"/>
        </w:rPr>
        <w:t>ый</w:t>
      </w:r>
      <w:r w:rsidR="00B757A6">
        <w:rPr>
          <w:rFonts w:ascii="Times New Roman" w:hAnsi="Times New Roman" w:cs="Times New Roman"/>
          <w:sz w:val="28"/>
          <w:szCs w:val="28"/>
        </w:rPr>
        <w:t xml:space="preserve"> стационар</w:t>
      </w:r>
      <w:r w:rsidR="00D055A1">
        <w:rPr>
          <w:rFonts w:ascii="Times New Roman" w:hAnsi="Times New Roman" w:cs="Times New Roman"/>
          <w:sz w:val="28"/>
          <w:szCs w:val="28"/>
        </w:rPr>
        <w:t xml:space="preserve"> </w:t>
      </w:r>
      <w:r w:rsidR="00B757A6" w:rsidRPr="00F47CA9">
        <w:rPr>
          <w:rFonts w:ascii="Times New Roman" w:hAnsi="Times New Roman" w:cs="Times New Roman"/>
          <w:sz w:val="28"/>
          <w:szCs w:val="28"/>
        </w:rPr>
        <w:t>преобладает</w:t>
      </w:r>
      <w:r w:rsidR="002F357A" w:rsidRPr="00F47CA9">
        <w:rPr>
          <w:rFonts w:ascii="Times New Roman" w:hAnsi="Times New Roman" w:cs="Times New Roman"/>
          <w:sz w:val="28"/>
          <w:szCs w:val="28"/>
        </w:rPr>
        <w:t xml:space="preserve"> в </w:t>
      </w:r>
      <w:r w:rsidR="00F47CA9" w:rsidRPr="00B47009">
        <w:rPr>
          <w:rFonts w:ascii="Times New Roman" w:hAnsi="Times New Roman" w:cs="Times New Roman"/>
          <w:i/>
          <w:sz w:val="28"/>
          <w:szCs w:val="28"/>
        </w:rPr>
        <w:t>ГБУЗ</w:t>
      </w:r>
      <w:r w:rsidR="00F47CA9" w:rsidRPr="00B470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47CA9" w:rsidRPr="00B47009">
        <w:rPr>
          <w:rFonts w:ascii="Times New Roman" w:hAnsi="Times New Roman" w:cs="Times New Roman"/>
          <w:i/>
          <w:sz w:val="28"/>
          <w:szCs w:val="28"/>
        </w:rPr>
        <w:t xml:space="preserve">«Центральная районная больница» </w:t>
      </w:r>
      <w:r w:rsidR="002F357A" w:rsidRPr="00B47009">
        <w:rPr>
          <w:rFonts w:ascii="Times New Roman" w:hAnsi="Times New Roman" w:cs="Times New Roman"/>
          <w:i/>
          <w:sz w:val="28"/>
          <w:szCs w:val="28"/>
        </w:rPr>
        <w:t>Терского</w:t>
      </w:r>
      <w:r w:rsidR="00F47CA9" w:rsidRPr="00B47009">
        <w:rPr>
          <w:rFonts w:ascii="Times New Roman" w:hAnsi="Times New Roman" w:cs="Times New Roman"/>
          <w:i/>
          <w:sz w:val="28"/>
          <w:szCs w:val="28"/>
        </w:rPr>
        <w:t xml:space="preserve"> муниципального</w:t>
      </w:r>
      <w:r w:rsidR="002F357A" w:rsidRPr="00B47009">
        <w:rPr>
          <w:rFonts w:ascii="Times New Roman" w:hAnsi="Times New Roman" w:cs="Times New Roman"/>
          <w:i/>
          <w:sz w:val="28"/>
          <w:szCs w:val="28"/>
        </w:rPr>
        <w:t xml:space="preserve"> района (78%); Городская клиническая больница №1</w:t>
      </w:r>
      <w:r w:rsidR="00F47CA9" w:rsidRPr="00B47009">
        <w:rPr>
          <w:rFonts w:ascii="Times New Roman" w:hAnsi="Times New Roman" w:cs="Times New Roman"/>
          <w:i/>
          <w:sz w:val="28"/>
          <w:szCs w:val="28"/>
        </w:rPr>
        <w:t xml:space="preserve"> г.о. Нальчик (77%)</w:t>
      </w:r>
      <w:r w:rsidR="002F357A" w:rsidRPr="00B47009">
        <w:rPr>
          <w:rFonts w:ascii="Times New Roman" w:hAnsi="Times New Roman" w:cs="Times New Roman"/>
          <w:i/>
          <w:sz w:val="28"/>
          <w:szCs w:val="28"/>
        </w:rPr>
        <w:t>;</w:t>
      </w:r>
      <w:r w:rsidR="00F47CA9" w:rsidRPr="00B47009">
        <w:rPr>
          <w:rFonts w:ascii="Times New Roman" w:hAnsi="Times New Roman" w:cs="Times New Roman"/>
          <w:i/>
          <w:sz w:val="28"/>
          <w:szCs w:val="28"/>
        </w:rPr>
        <w:t xml:space="preserve"> ГБУЗ «Республиканская детская клиническая больница» (69%).</w:t>
      </w:r>
    </w:p>
    <w:p w:rsidR="00F47CA9" w:rsidRDefault="00DF458B" w:rsidP="002F3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другой стороны дневной стационар бол</w:t>
      </w:r>
      <w:r w:rsidR="00D055A1">
        <w:rPr>
          <w:rFonts w:ascii="Times New Roman" w:hAnsi="Times New Roman" w:cs="Times New Roman"/>
          <w:sz w:val="28"/>
          <w:szCs w:val="28"/>
        </w:rPr>
        <w:t>ее «</w:t>
      </w:r>
      <w:r w:rsidR="00B47009">
        <w:rPr>
          <w:rFonts w:ascii="Times New Roman" w:hAnsi="Times New Roman" w:cs="Times New Roman"/>
          <w:sz w:val="28"/>
          <w:szCs w:val="28"/>
        </w:rPr>
        <w:t>загружен</w:t>
      </w:r>
      <w:r w:rsidR="00D055A1">
        <w:rPr>
          <w:rFonts w:ascii="Times New Roman" w:hAnsi="Times New Roman" w:cs="Times New Roman"/>
          <w:sz w:val="28"/>
          <w:szCs w:val="28"/>
        </w:rPr>
        <w:t xml:space="preserve">» </w:t>
      </w:r>
      <w:r w:rsidR="00F47CA9">
        <w:rPr>
          <w:rFonts w:ascii="Times New Roman" w:hAnsi="Times New Roman" w:cs="Times New Roman"/>
          <w:sz w:val="28"/>
          <w:szCs w:val="28"/>
        </w:rPr>
        <w:t xml:space="preserve">в </w:t>
      </w:r>
      <w:r w:rsidR="00D055A1" w:rsidRPr="00B47009">
        <w:rPr>
          <w:rFonts w:ascii="Times New Roman" w:hAnsi="Times New Roman" w:cs="Times New Roman"/>
          <w:i/>
          <w:sz w:val="28"/>
          <w:szCs w:val="28"/>
        </w:rPr>
        <w:t>ГБУЗ</w:t>
      </w:r>
      <w:r w:rsidR="00D055A1" w:rsidRPr="00B470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055A1" w:rsidRPr="00B47009">
        <w:rPr>
          <w:rFonts w:ascii="Times New Roman" w:hAnsi="Times New Roman" w:cs="Times New Roman"/>
          <w:i/>
          <w:sz w:val="28"/>
          <w:szCs w:val="28"/>
        </w:rPr>
        <w:t xml:space="preserve">«Центральная районная больница» </w:t>
      </w:r>
      <w:r w:rsidR="00F47CA9" w:rsidRPr="00B47009">
        <w:rPr>
          <w:rFonts w:ascii="Times New Roman" w:hAnsi="Times New Roman" w:cs="Times New Roman"/>
          <w:i/>
          <w:sz w:val="28"/>
          <w:szCs w:val="28"/>
        </w:rPr>
        <w:t>г.о. Баксан</w:t>
      </w:r>
      <w:r w:rsidR="00D055A1" w:rsidRPr="00B47009">
        <w:rPr>
          <w:rFonts w:ascii="Times New Roman" w:hAnsi="Times New Roman" w:cs="Times New Roman"/>
          <w:i/>
          <w:sz w:val="28"/>
          <w:szCs w:val="28"/>
        </w:rPr>
        <w:t xml:space="preserve"> и Баксанского муниципального района</w:t>
      </w:r>
      <w:r w:rsidR="00F47CA9" w:rsidRPr="00B47009">
        <w:rPr>
          <w:rFonts w:ascii="Times New Roman" w:hAnsi="Times New Roman" w:cs="Times New Roman"/>
          <w:i/>
          <w:sz w:val="28"/>
          <w:szCs w:val="28"/>
        </w:rPr>
        <w:t xml:space="preserve"> (59%); </w:t>
      </w:r>
      <w:r w:rsidR="00D055A1" w:rsidRPr="00B47009">
        <w:rPr>
          <w:rFonts w:ascii="Times New Roman" w:hAnsi="Times New Roman" w:cs="Times New Roman"/>
          <w:i/>
          <w:sz w:val="28"/>
          <w:szCs w:val="28"/>
        </w:rPr>
        <w:t>ГБУЗ</w:t>
      </w:r>
      <w:r w:rsidR="00D055A1" w:rsidRPr="00B470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055A1" w:rsidRPr="00B47009">
        <w:rPr>
          <w:rFonts w:ascii="Times New Roman" w:hAnsi="Times New Roman" w:cs="Times New Roman"/>
          <w:i/>
          <w:sz w:val="28"/>
          <w:szCs w:val="28"/>
        </w:rPr>
        <w:t xml:space="preserve">«Центральная районная больница» </w:t>
      </w:r>
      <w:r w:rsidR="00F47CA9" w:rsidRPr="00B47009">
        <w:rPr>
          <w:rFonts w:ascii="Times New Roman" w:hAnsi="Times New Roman" w:cs="Times New Roman"/>
          <w:i/>
          <w:sz w:val="28"/>
          <w:szCs w:val="28"/>
        </w:rPr>
        <w:t>Зольско</w:t>
      </w:r>
      <w:r w:rsidR="00D055A1" w:rsidRPr="00B47009">
        <w:rPr>
          <w:rFonts w:ascii="Times New Roman" w:hAnsi="Times New Roman" w:cs="Times New Roman"/>
          <w:i/>
          <w:sz w:val="28"/>
          <w:szCs w:val="28"/>
        </w:rPr>
        <w:t>го муниципального</w:t>
      </w:r>
      <w:r w:rsidR="00F47CA9" w:rsidRPr="00B47009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D055A1" w:rsidRPr="00B47009">
        <w:rPr>
          <w:rFonts w:ascii="Times New Roman" w:hAnsi="Times New Roman" w:cs="Times New Roman"/>
          <w:i/>
          <w:sz w:val="28"/>
          <w:szCs w:val="28"/>
        </w:rPr>
        <w:t>а</w:t>
      </w:r>
      <w:r w:rsidR="00F47CA9" w:rsidRPr="00B47009">
        <w:rPr>
          <w:rFonts w:ascii="Times New Roman" w:hAnsi="Times New Roman" w:cs="Times New Roman"/>
          <w:i/>
          <w:sz w:val="28"/>
          <w:szCs w:val="28"/>
        </w:rPr>
        <w:t xml:space="preserve"> (54%); </w:t>
      </w:r>
      <w:r w:rsidR="00AF40EE" w:rsidRPr="00B47009">
        <w:rPr>
          <w:rFonts w:ascii="Times New Roman" w:hAnsi="Times New Roman" w:cs="Times New Roman"/>
          <w:i/>
          <w:sz w:val="28"/>
          <w:szCs w:val="28"/>
        </w:rPr>
        <w:t>ГБУЗ</w:t>
      </w:r>
      <w:r w:rsidR="00AF40EE" w:rsidRPr="00B470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F40EE" w:rsidRPr="00B47009">
        <w:rPr>
          <w:rFonts w:ascii="Times New Roman" w:hAnsi="Times New Roman" w:cs="Times New Roman"/>
          <w:i/>
          <w:sz w:val="28"/>
          <w:szCs w:val="28"/>
        </w:rPr>
        <w:t xml:space="preserve">«Центральная районная больница» </w:t>
      </w:r>
      <w:r w:rsidR="00F47CA9" w:rsidRPr="00B47009">
        <w:rPr>
          <w:rFonts w:ascii="Times New Roman" w:hAnsi="Times New Roman" w:cs="Times New Roman"/>
          <w:i/>
          <w:sz w:val="28"/>
          <w:szCs w:val="28"/>
        </w:rPr>
        <w:t xml:space="preserve">с.п. Анзорей (48%); </w:t>
      </w:r>
      <w:r w:rsidR="00AF40EE" w:rsidRPr="00B47009">
        <w:rPr>
          <w:rFonts w:ascii="Times New Roman" w:hAnsi="Times New Roman" w:cs="Times New Roman"/>
          <w:i/>
          <w:sz w:val="28"/>
          <w:szCs w:val="28"/>
        </w:rPr>
        <w:t>ГБУЗ</w:t>
      </w:r>
      <w:r w:rsidR="00AF40EE" w:rsidRPr="00B470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F40EE" w:rsidRPr="00B47009">
        <w:rPr>
          <w:rFonts w:ascii="Times New Roman" w:hAnsi="Times New Roman" w:cs="Times New Roman"/>
          <w:i/>
          <w:sz w:val="28"/>
          <w:szCs w:val="28"/>
        </w:rPr>
        <w:t xml:space="preserve">«Центральная районная больница» </w:t>
      </w:r>
      <w:r w:rsidR="00F47CA9" w:rsidRPr="00B47009">
        <w:rPr>
          <w:rFonts w:ascii="Times New Roman" w:hAnsi="Times New Roman" w:cs="Times New Roman"/>
          <w:i/>
          <w:sz w:val="28"/>
          <w:szCs w:val="28"/>
        </w:rPr>
        <w:t xml:space="preserve">г.о. Прохладный </w:t>
      </w:r>
      <w:r w:rsidR="00AF40EE" w:rsidRPr="00B47009">
        <w:rPr>
          <w:rFonts w:ascii="Times New Roman" w:hAnsi="Times New Roman" w:cs="Times New Roman"/>
          <w:i/>
          <w:sz w:val="28"/>
          <w:szCs w:val="28"/>
        </w:rPr>
        <w:t xml:space="preserve">и Прохладненского муниципального района </w:t>
      </w:r>
      <w:r w:rsidR="00F47CA9" w:rsidRPr="00B47009">
        <w:rPr>
          <w:rFonts w:ascii="Times New Roman" w:hAnsi="Times New Roman" w:cs="Times New Roman"/>
          <w:i/>
          <w:sz w:val="28"/>
          <w:szCs w:val="28"/>
        </w:rPr>
        <w:t>(42%)</w:t>
      </w:r>
      <w:r w:rsidR="00F47CA9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B757A6" w:rsidRPr="00904FCC" w:rsidRDefault="00DF458B" w:rsidP="002F35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FCC">
        <w:rPr>
          <w:rFonts w:ascii="Times New Roman" w:hAnsi="Times New Roman" w:cs="Times New Roman"/>
          <w:sz w:val="28"/>
          <w:szCs w:val="28"/>
        </w:rPr>
        <w:t>Заслуживает внимания цифры, в кот</w:t>
      </w:r>
      <w:r w:rsidR="00F47CA9" w:rsidRPr="00904FCC">
        <w:rPr>
          <w:rFonts w:ascii="Times New Roman" w:hAnsi="Times New Roman" w:cs="Times New Roman"/>
          <w:sz w:val="28"/>
          <w:szCs w:val="28"/>
        </w:rPr>
        <w:t xml:space="preserve">орых </w:t>
      </w:r>
      <w:r w:rsidRPr="00904FCC">
        <w:rPr>
          <w:rFonts w:ascii="Times New Roman" w:hAnsi="Times New Roman" w:cs="Times New Roman"/>
          <w:sz w:val="28"/>
          <w:szCs w:val="28"/>
        </w:rPr>
        <w:t>респонденты не обращались в стационары</w:t>
      </w:r>
      <w:r w:rsidR="00F47CA9" w:rsidRPr="00904FCC">
        <w:rPr>
          <w:rFonts w:ascii="Times New Roman" w:hAnsi="Times New Roman" w:cs="Times New Roman"/>
          <w:sz w:val="28"/>
          <w:szCs w:val="28"/>
        </w:rPr>
        <w:t xml:space="preserve">: </w:t>
      </w:r>
      <w:r w:rsidR="00D055A1" w:rsidRPr="003360B8">
        <w:rPr>
          <w:rFonts w:ascii="Times New Roman" w:hAnsi="Times New Roman" w:cs="Times New Roman"/>
          <w:i/>
          <w:sz w:val="28"/>
          <w:szCs w:val="28"/>
        </w:rPr>
        <w:t xml:space="preserve">Эльбрусский район (24%), Майский район (22%); Черекский район (21%). </w:t>
      </w:r>
      <w:r w:rsidR="00B757A6" w:rsidRPr="00904FCC">
        <w:rPr>
          <w:rFonts w:ascii="Times New Roman" w:hAnsi="Times New Roman" w:cs="Times New Roman"/>
          <w:sz w:val="28"/>
          <w:szCs w:val="28"/>
        </w:rPr>
        <w:br w:type="page"/>
      </w:r>
    </w:p>
    <w:p w:rsidR="00181EF5" w:rsidRDefault="00181EF5" w:rsidP="00B57620">
      <w:pPr>
        <w:pStyle w:val="ConsPlusNonformat"/>
        <w:numPr>
          <w:ilvl w:val="0"/>
          <w:numId w:val="16"/>
        </w:numPr>
        <w:spacing w:line="276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Удовлетворены ли Вы</w:t>
      </w:r>
      <w:r w:rsidR="00DF45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условиями ожидания и отношением персонала больницы в приемном покое в день госпитализации?</w:t>
      </w:r>
    </w:p>
    <w:p w:rsidR="00650420" w:rsidRDefault="00650420" w:rsidP="00650420">
      <w:pPr>
        <w:pStyle w:val="ConsPlusNonformat"/>
        <w:spacing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F30FFF" w:rsidRPr="00650420" w:rsidRDefault="00650420" w:rsidP="00650420">
      <w:pPr>
        <w:pStyle w:val="ConsPlusNonformat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50420">
        <w:rPr>
          <w:rFonts w:ascii="Times New Roman" w:hAnsi="Times New Roman" w:cs="Times New Roman"/>
          <w:i/>
          <w:sz w:val="24"/>
          <w:szCs w:val="24"/>
        </w:rPr>
        <w:t>Диаграмма 2.2.</w:t>
      </w:r>
    </w:p>
    <w:p w:rsidR="00F30FFF" w:rsidRDefault="004D40C6" w:rsidP="00181E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0C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53583" cy="8112642"/>
            <wp:effectExtent l="19050" t="0" r="28117" b="2658"/>
            <wp:docPr id="1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938BF" w:rsidRPr="00904FCC" w:rsidRDefault="004D40C6" w:rsidP="005140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A81CF9" w:rsidRPr="00904FCC">
        <w:rPr>
          <w:rFonts w:ascii="Times New Roman" w:hAnsi="Times New Roman" w:cs="Times New Roman"/>
          <w:sz w:val="28"/>
          <w:szCs w:val="28"/>
        </w:rPr>
        <w:lastRenderedPageBreak/>
        <w:t xml:space="preserve">В оценке </w:t>
      </w:r>
      <w:r w:rsidR="00650420" w:rsidRPr="00904FCC">
        <w:rPr>
          <w:rFonts w:ascii="Times New Roman" w:hAnsi="Times New Roman" w:cs="Times New Roman"/>
          <w:sz w:val="28"/>
          <w:szCs w:val="28"/>
        </w:rPr>
        <w:t xml:space="preserve">отношения персонала больницы и </w:t>
      </w:r>
      <w:r w:rsidR="00A81CF9" w:rsidRPr="00904FCC">
        <w:rPr>
          <w:rFonts w:ascii="Times New Roman" w:hAnsi="Times New Roman" w:cs="Times New Roman"/>
          <w:sz w:val="28"/>
          <w:szCs w:val="28"/>
        </w:rPr>
        <w:t>условий ожидания в рамках</w:t>
      </w:r>
      <w:r w:rsidR="006F3FB0" w:rsidRPr="00904FCC">
        <w:rPr>
          <w:rFonts w:ascii="Times New Roman" w:hAnsi="Times New Roman" w:cs="Times New Roman"/>
          <w:sz w:val="28"/>
          <w:szCs w:val="28"/>
        </w:rPr>
        <w:t xml:space="preserve"> обще</w:t>
      </w:r>
      <w:r w:rsidR="00A81CF9" w:rsidRPr="00904FCC">
        <w:rPr>
          <w:rFonts w:ascii="Times New Roman" w:hAnsi="Times New Roman" w:cs="Times New Roman"/>
          <w:sz w:val="28"/>
          <w:szCs w:val="28"/>
        </w:rPr>
        <w:t xml:space="preserve">го </w:t>
      </w:r>
      <w:r w:rsidR="006F3FB0" w:rsidRPr="00904FCC">
        <w:rPr>
          <w:rFonts w:ascii="Times New Roman" w:hAnsi="Times New Roman" w:cs="Times New Roman"/>
          <w:sz w:val="28"/>
          <w:szCs w:val="28"/>
        </w:rPr>
        <w:t>массив</w:t>
      </w:r>
      <w:r w:rsidR="00A81CF9" w:rsidRPr="00904FCC">
        <w:rPr>
          <w:rFonts w:ascii="Times New Roman" w:hAnsi="Times New Roman" w:cs="Times New Roman"/>
          <w:sz w:val="28"/>
          <w:szCs w:val="28"/>
        </w:rPr>
        <w:t>а</w:t>
      </w:r>
      <w:r w:rsidR="006F3FB0" w:rsidRPr="00904FCC">
        <w:rPr>
          <w:rFonts w:ascii="Times New Roman" w:hAnsi="Times New Roman" w:cs="Times New Roman"/>
          <w:sz w:val="28"/>
          <w:szCs w:val="28"/>
        </w:rPr>
        <w:t xml:space="preserve"> </w:t>
      </w:r>
      <w:r w:rsidR="00BA7F14" w:rsidRPr="00904FCC">
        <w:rPr>
          <w:rFonts w:ascii="Times New Roman" w:hAnsi="Times New Roman" w:cs="Times New Roman"/>
          <w:sz w:val="28"/>
          <w:szCs w:val="28"/>
        </w:rPr>
        <w:t xml:space="preserve">преобладает так называемая частичная удовлетворенность. Иными словами, </w:t>
      </w:r>
      <w:r w:rsidR="005140C6">
        <w:rPr>
          <w:rFonts w:ascii="Times New Roman" w:hAnsi="Times New Roman" w:cs="Times New Roman"/>
          <w:sz w:val="28"/>
          <w:szCs w:val="28"/>
        </w:rPr>
        <w:t xml:space="preserve">более чем </w:t>
      </w:r>
      <w:r w:rsidR="000938BF" w:rsidRPr="00904FCC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A81CF9" w:rsidRPr="00904FCC">
        <w:rPr>
          <w:rFonts w:ascii="Times New Roman" w:hAnsi="Times New Roman" w:cs="Times New Roman"/>
          <w:sz w:val="28"/>
          <w:szCs w:val="28"/>
        </w:rPr>
        <w:t>третий респондент</w:t>
      </w:r>
      <w:r w:rsidR="00BA7F14" w:rsidRPr="00904FCC">
        <w:rPr>
          <w:rFonts w:ascii="Times New Roman" w:hAnsi="Times New Roman" w:cs="Times New Roman"/>
          <w:sz w:val="28"/>
          <w:szCs w:val="28"/>
        </w:rPr>
        <w:t xml:space="preserve"> частично удовлетворен условиями ожидания</w:t>
      </w:r>
      <w:r w:rsidR="00A81CF9" w:rsidRPr="00904FCC">
        <w:rPr>
          <w:rFonts w:ascii="Times New Roman" w:hAnsi="Times New Roman" w:cs="Times New Roman"/>
          <w:sz w:val="28"/>
          <w:szCs w:val="28"/>
        </w:rPr>
        <w:t>,</w:t>
      </w:r>
      <w:r w:rsidR="000938BF" w:rsidRPr="00904FCC">
        <w:rPr>
          <w:rFonts w:ascii="Times New Roman" w:hAnsi="Times New Roman" w:cs="Times New Roman"/>
          <w:sz w:val="28"/>
          <w:szCs w:val="28"/>
        </w:rPr>
        <w:t xml:space="preserve"> </w:t>
      </w:r>
      <w:r w:rsidR="00904FCC">
        <w:rPr>
          <w:rFonts w:ascii="Times New Roman" w:hAnsi="Times New Roman" w:cs="Times New Roman"/>
          <w:sz w:val="28"/>
          <w:szCs w:val="28"/>
        </w:rPr>
        <w:t>а</w:t>
      </w:r>
      <w:r w:rsidR="006F3FB0" w:rsidRPr="00904FCC">
        <w:rPr>
          <w:rFonts w:ascii="Times New Roman" w:hAnsi="Times New Roman" w:cs="Times New Roman"/>
          <w:sz w:val="28"/>
          <w:szCs w:val="28"/>
        </w:rPr>
        <w:t xml:space="preserve"> каждый пятый </w:t>
      </w:r>
      <w:r w:rsidR="00A81CF9" w:rsidRPr="00904FCC">
        <w:rPr>
          <w:rFonts w:ascii="Times New Roman" w:hAnsi="Times New Roman" w:cs="Times New Roman"/>
          <w:sz w:val="28"/>
          <w:szCs w:val="28"/>
        </w:rPr>
        <w:t xml:space="preserve">- </w:t>
      </w:r>
      <w:r w:rsidR="000938BF" w:rsidRPr="00904FCC">
        <w:rPr>
          <w:rFonts w:ascii="Times New Roman" w:hAnsi="Times New Roman" w:cs="Times New Roman"/>
          <w:sz w:val="28"/>
          <w:szCs w:val="28"/>
        </w:rPr>
        <w:t>частично не удовлетворен.</w:t>
      </w:r>
    </w:p>
    <w:p w:rsidR="005140C6" w:rsidRDefault="005140C6" w:rsidP="005140C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6C49">
        <w:rPr>
          <w:rFonts w:ascii="Times New Roman" w:hAnsi="Times New Roman" w:cs="Times New Roman"/>
          <w:sz w:val="28"/>
          <w:szCs w:val="28"/>
        </w:rPr>
        <w:t>У</w:t>
      </w:r>
      <w:r w:rsidR="000938BF" w:rsidRPr="00976C49">
        <w:rPr>
          <w:rFonts w:ascii="Times New Roman" w:hAnsi="Times New Roman" w:cs="Times New Roman"/>
          <w:sz w:val="28"/>
          <w:szCs w:val="28"/>
        </w:rPr>
        <w:t xml:space="preserve">ровень </w:t>
      </w:r>
      <w:r w:rsidRPr="00976C49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904FCC" w:rsidRPr="00976C49">
        <w:rPr>
          <w:rFonts w:ascii="Times New Roman" w:hAnsi="Times New Roman" w:cs="Times New Roman"/>
          <w:sz w:val="28"/>
          <w:szCs w:val="28"/>
        </w:rPr>
        <w:t>«</w:t>
      </w:r>
      <w:r w:rsidRPr="00976C49">
        <w:rPr>
          <w:rFonts w:ascii="Times New Roman" w:hAnsi="Times New Roman" w:cs="Times New Roman"/>
          <w:sz w:val="28"/>
          <w:szCs w:val="28"/>
        </w:rPr>
        <w:t>полностью</w:t>
      </w:r>
      <w:r w:rsidR="000938BF" w:rsidRPr="00976C49">
        <w:rPr>
          <w:rFonts w:ascii="Times New Roman" w:hAnsi="Times New Roman" w:cs="Times New Roman"/>
          <w:sz w:val="28"/>
          <w:szCs w:val="28"/>
        </w:rPr>
        <w:t xml:space="preserve"> </w:t>
      </w:r>
      <w:r w:rsidR="00BA7F14" w:rsidRPr="00976C49">
        <w:rPr>
          <w:rFonts w:ascii="Times New Roman" w:hAnsi="Times New Roman" w:cs="Times New Roman"/>
          <w:sz w:val="28"/>
          <w:szCs w:val="28"/>
        </w:rPr>
        <w:t>удовлетворен</w:t>
      </w:r>
      <w:r w:rsidR="00904FCC" w:rsidRPr="00976C49">
        <w:rPr>
          <w:rFonts w:ascii="Times New Roman" w:hAnsi="Times New Roman" w:cs="Times New Roman"/>
          <w:sz w:val="28"/>
          <w:szCs w:val="28"/>
        </w:rPr>
        <w:t>»</w:t>
      </w:r>
      <w:r w:rsidR="000938BF" w:rsidRPr="00976C49">
        <w:rPr>
          <w:rFonts w:ascii="Times New Roman" w:hAnsi="Times New Roman" w:cs="Times New Roman"/>
          <w:sz w:val="28"/>
          <w:szCs w:val="28"/>
        </w:rPr>
        <w:t xml:space="preserve"> в подавляющем</w:t>
      </w:r>
      <w:r w:rsidR="000938BF" w:rsidRPr="00904FCC">
        <w:rPr>
          <w:rFonts w:ascii="Times New Roman" w:hAnsi="Times New Roman" w:cs="Times New Roman"/>
          <w:sz w:val="28"/>
          <w:szCs w:val="28"/>
        </w:rPr>
        <w:t xml:space="preserve"> большинстве присутствует в след</w:t>
      </w:r>
      <w:r>
        <w:rPr>
          <w:rFonts w:ascii="Times New Roman" w:hAnsi="Times New Roman" w:cs="Times New Roman"/>
          <w:sz w:val="28"/>
          <w:szCs w:val="28"/>
        </w:rPr>
        <w:t>ующих медицинских учреждениях: ГБУЗ «</w:t>
      </w:r>
      <w:r w:rsidRPr="00B47009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ородская клиническая больница №2»</w:t>
      </w:r>
      <w:r w:rsidRPr="00B47009">
        <w:rPr>
          <w:rFonts w:ascii="Times New Roman" w:hAnsi="Times New Roman" w:cs="Times New Roman"/>
          <w:i/>
          <w:sz w:val="28"/>
          <w:szCs w:val="28"/>
        </w:rPr>
        <w:t xml:space="preserve"> г.о. Нальчик (7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B47009">
        <w:rPr>
          <w:rFonts w:ascii="Times New Roman" w:hAnsi="Times New Roman" w:cs="Times New Roman"/>
          <w:i/>
          <w:sz w:val="28"/>
          <w:szCs w:val="28"/>
        </w:rPr>
        <w:t>%</w:t>
      </w:r>
      <w:r>
        <w:rPr>
          <w:rFonts w:ascii="Times New Roman" w:hAnsi="Times New Roman" w:cs="Times New Roman"/>
          <w:i/>
          <w:sz w:val="28"/>
          <w:szCs w:val="28"/>
        </w:rPr>
        <w:t xml:space="preserve">); </w:t>
      </w:r>
      <w:r w:rsidR="000938BF" w:rsidRPr="00904FCC">
        <w:rPr>
          <w:rFonts w:ascii="Times New Roman" w:hAnsi="Times New Roman" w:cs="Times New Roman"/>
          <w:sz w:val="28"/>
          <w:szCs w:val="28"/>
        </w:rPr>
        <w:t xml:space="preserve"> </w:t>
      </w:r>
      <w:r w:rsidRPr="00B47009">
        <w:rPr>
          <w:rFonts w:ascii="Times New Roman" w:hAnsi="Times New Roman" w:cs="Times New Roman"/>
          <w:i/>
          <w:sz w:val="28"/>
          <w:szCs w:val="28"/>
        </w:rPr>
        <w:t>ГБУЗ «Республиканская детс</w:t>
      </w:r>
      <w:r>
        <w:rPr>
          <w:rFonts w:ascii="Times New Roman" w:hAnsi="Times New Roman" w:cs="Times New Roman"/>
          <w:i/>
          <w:sz w:val="28"/>
          <w:szCs w:val="28"/>
        </w:rPr>
        <w:t xml:space="preserve">кая клиническая больница» (69%), </w:t>
      </w:r>
      <w:r w:rsidRPr="00B47009">
        <w:rPr>
          <w:rFonts w:ascii="Times New Roman" w:hAnsi="Times New Roman" w:cs="Times New Roman"/>
          <w:i/>
          <w:sz w:val="28"/>
          <w:szCs w:val="28"/>
        </w:rPr>
        <w:t xml:space="preserve">ГБУЗ «Республиканская </w:t>
      </w:r>
      <w:r>
        <w:rPr>
          <w:rFonts w:ascii="Times New Roman" w:hAnsi="Times New Roman" w:cs="Times New Roman"/>
          <w:i/>
          <w:sz w:val="28"/>
          <w:szCs w:val="28"/>
        </w:rPr>
        <w:t>клиническая больница» (46%).</w:t>
      </w:r>
    </w:p>
    <w:p w:rsidR="005140C6" w:rsidRDefault="00976C49" w:rsidP="005140C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6C49">
        <w:rPr>
          <w:rFonts w:ascii="Times New Roman" w:hAnsi="Times New Roman" w:cs="Times New Roman"/>
          <w:sz w:val="28"/>
          <w:szCs w:val="28"/>
        </w:rPr>
        <w:t xml:space="preserve">Следует отметить, что в </w:t>
      </w:r>
      <w:r w:rsidR="005140C6" w:rsidRPr="00976C49">
        <w:rPr>
          <w:rFonts w:ascii="Times New Roman" w:hAnsi="Times New Roman" w:cs="Times New Roman"/>
          <w:i/>
          <w:sz w:val="28"/>
          <w:szCs w:val="28"/>
        </w:rPr>
        <w:t xml:space="preserve">ГБУЗ </w:t>
      </w:r>
      <w:r w:rsidRPr="00976C49">
        <w:rPr>
          <w:rFonts w:ascii="Times New Roman" w:hAnsi="Times New Roman" w:cs="Times New Roman"/>
          <w:i/>
          <w:sz w:val="28"/>
          <w:szCs w:val="28"/>
        </w:rPr>
        <w:t>«Центральная районная больница» г.о. Прохладный и Прохладненского муниципального района</w:t>
      </w:r>
      <w:r w:rsidRPr="00976C49">
        <w:rPr>
          <w:rFonts w:ascii="Times New Roman" w:hAnsi="Times New Roman" w:cs="Times New Roman"/>
          <w:sz w:val="28"/>
          <w:szCs w:val="28"/>
        </w:rPr>
        <w:t xml:space="preserve"> каждый четвертый респондент полностью не удовлетворен условиями ожидания и отношением персонала больницы в день госпитализации</w:t>
      </w:r>
      <w:r>
        <w:rPr>
          <w:rFonts w:ascii="Times New Roman" w:hAnsi="Times New Roman" w:cs="Times New Roman"/>
          <w:sz w:val="28"/>
          <w:szCs w:val="28"/>
        </w:rPr>
        <w:t xml:space="preserve"> – 24%</w:t>
      </w:r>
      <w:r w:rsidRPr="00976C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0C6" w:rsidRDefault="005140C6" w:rsidP="005140C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140C6" w:rsidRPr="00B47009" w:rsidRDefault="005140C6" w:rsidP="005140C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F3FB0" w:rsidRPr="00297974" w:rsidRDefault="006F3FB0" w:rsidP="00D055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97974"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650420" w:rsidRDefault="00181EF5" w:rsidP="00B57620">
      <w:pPr>
        <w:pStyle w:val="ConsPlusNonformat"/>
        <w:numPr>
          <w:ilvl w:val="0"/>
          <w:numId w:val="16"/>
        </w:numPr>
        <w:tabs>
          <w:tab w:val="left" w:pos="426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035">
        <w:rPr>
          <w:rFonts w:ascii="Times New Roman" w:hAnsi="Times New Roman" w:cs="Times New Roman"/>
          <w:b/>
          <w:sz w:val="28"/>
          <w:szCs w:val="28"/>
        </w:rPr>
        <w:lastRenderedPageBreak/>
        <w:t>Если  Вам  во  время  данного  пребывания в медицинской организации проводились  процедуры, требующие обезболивания, то оцените действия врачей и медицинских сестер при их выполнении?</w:t>
      </w:r>
    </w:p>
    <w:p w:rsidR="004248C0" w:rsidRPr="004248C0" w:rsidRDefault="004248C0" w:rsidP="004248C0">
      <w:pPr>
        <w:pStyle w:val="ConsPlusNonformat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50420" w:rsidRPr="004248C0" w:rsidRDefault="00650420" w:rsidP="004248C0">
      <w:pPr>
        <w:pStyle w:val="ConsPlusNonformat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248C0">
        <w:rPr>
          <w:rFonts w:ascii="Times New Roman" w:hAnsi="Times New Roman" w:cs="Times New Roman"/>
          <w:i/>
          <w:sz w:val="24"/>
          <w:szCs w:val="24"/>
        </w:rPr>
        <w:t>Диаграмма 2.3.</w:t>
      </w:r>
    </w:p>
    <w:p w:rsidR="008B7035" w:rsidRPr="00650420" w:rsidRDefault="008B7035" w:rsidP="004248C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59235" cy="7967708"/>
            <wp:effectExtent l="19050" t="0" r="27215" b="0"/>
            <wp:docPr id="1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35BE2" w:rsidRDefault="008B7035" w:rsidP="00424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 видно из этой </w:t>
      </w:r>
      <w:r w:rsidRPr="00E35BE2">
        <w:rPr>
          <w:rFonts w:ascii="Times New Roman" w:hAnsi="Times New Roman" w:cs="Times New Roman"/>
          <w:i/>
          <w:sz w:val="28"/>
          <w:szCs w:val="28"/>
        </w:rPr>
        <w:t>диаграммы</w:t>
      </w:r>
      <w:r w:rsidR="00E35BE2" w:rsidRPr="00E35BE2">
        <w:rPr>
          <w:rFonts w:ascii="Times New Roman" w:hAnsi="Times New Roman" w:cs="Times New Roman"/>
          <w:i/>
          <w:sz w:val="28"/>
          <w:szCs w:val="28"/>
        </w:rPr>
        <w:t xml:space="preserve"> 2.3.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63C8E">
        <w:rPr>
          <w:rFonts w:ascii="Times New Roman" w:hAnsi="Times New Roman" w:cs="Times New Roman"/>
          <w:sz w:val="28"/>
          <w:szCs w:val="28"/>
        </w:rPr>
        <w:t>респонденты в подавляющем большинстве своем оценили</w:t>
      </w:r>
      <w:r w:rsidR="00663C8E" w:rsidRPr="00663C8E">
        <w:rPr>
          <w:rFonts w:ascii="Times New Roman" w:hAnsi="Times New Roman" w:cs="Times New Roman"/>
          <w:sz w:val="28"/>
          <w:szCs w:val="28"/>
        </w:rPr>
        <w:t xml:space="preserve"> </w:t>
      </w:r>
      <w:r w:rsidR="00663C8E">
        <w:rPr>
          <w:rFonts w:ascii="Times New Roman" w:hAnsi="Times New Roman" w:cs="Times New Roman"/>
          <w:sz w:val="28"/>
          <w:szCs w:val="28"/>
        </w:rPr>
        <w:t>положительно действия врачей и медсестер при выполнении процедур, требующих обезболивания  - 65% по общему массиву республики.</w:t>
      </w:r>
    </w:p>
    <w:p w:rsidR="00E35BE2" w:rsidRDefault="00663C8E" w:rsidP="00424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381358">
        <w:rPr>
          <w:rFonts w:ascii="Times New Roman" w:hAnsi="Times New Roman" w:cs="Times New Roman"/>
          <w:sz w:val="28"/>
          <w:szCs w:val="28"/>
        </w:rPr>
        <w:t xml:space="preserve">следует заметить, что </w:t>
      </w:r>
      <w:r>
        <w:rPr>
          <w:rFonts w:ascii="Times New Roman" w:hAnsi="Times New Roman" w:cs="Times New Roman"/>
          <w:sz w:val="28"/>
          <w:szCs w:val="28"/>
        </w:rPr>
        <w:t xml:space="preserve">в ответах респондентов превалирует оценка </w:t>
      </w:r>
      <w:r w:rsidR="008B7035">
        <w:rPr>
          <w:rFonts w:ascii="Times New Roman" w:hAnsi="Times New Roman" w:cs="Times New Roman"/>
          <w:sz w:val="28"/>
          <w:szCs w:val="28"/>
        </w:rPr>
        <w:t>«хорошо»</w:t>
      </w:r>
      <w:r w:rsidR="00381358">
        <w:rPr>
          <w:rFonts w:ascii="Times New Roman" w:hAnsi="Times New Roman" w:cs="Times New Roman"/>
          <w:sz w:val="28"/>
          <w:szCs w:val="28"/>
        </w:rPr>
        <w:t xml:space="preserve"> – 38</w:t>
      </w:r>
      <w:r w:rsidR="008B7035">
        <w:rPr>
          <w:rFonts w:ascii="Times New Roman" w:hAnsi="Times New Roman" w:cs="Times New Roman"/>
          <w:sz w:val="28"/>
          <w:szCs w:val="28"/>
        </w:rPr>
        <w:t>%</w:t>
      </w:r>
      <w:r w:rsidR="00381358">
        <w:rPr>
          <w:rFonts w:ascii="Times New Roman" w:hAnsi="Times New Roman" w:cs="Times New Roman"/>
          <w:sz w:val="28"/>
          <w:szCs w:val="28"/>
        </w:rPr>
        <w:t xml:space="preserve">, нежели </w:t>
      </w:r>
      <w:r>
        <w:rPr>
          <w:rFonts w:ascii="Times New Roman" w:hAnsi="Times New Roman" w:cs="Times New Roman"/>
          <w:sz w:val="28"/>
          <w:szCs w:val="28"/>
        </w:rPr>
        <w:t>оценка «отлично»</w:t>
      </w:r>
      <w:r w:rsidR="00297974">
        <w:rPr>
          <w:rFonts w:ascii="Times New Roman" w:hAnsi="Times New Roman" w:cs="Times New Roman"/>
          <w:sz w:val="28"/>
          <w:szCs w:val="28"/>
        </w:rPr>
        <w:t xml:space="preserve"> (27%)</w:t>
      </w:r>
      <w:r w:rsidR="008B70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48C0" w:rsidRPr="00E35BE2" w:rsidRDefault="00E35BE2" w:rsidP="00424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по республике каждый пятый </w:t>
      </w:r>
      <w:r w:rsidR="00663C8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довлетворительно </w:t>
      </w:r>
      <w:r w:rsidR="00676677">
        <w:rPr>
          <w:rFonts w:ascii="Times New Roman" w:hAnsi="Times New Roman" w:cs="Times New Roman"/>
          <w:sz w:val="28"/>
          <w:szCs w:val="28"/>
        </w:rPr>
        <w:t xml:space="preserve">оценивает </w:t>
      </w:r>
      <w:r w:rsidRPr="00E35BE2">
        <w:rPr>
          <w:rFonts w:ascii="Times New Roman" w:hAnsi="Times New Roman" w:cs="Times New Roman"/>
          <w:sz w:val="28"/>
          <w:szCs w:val="28"/>
        </w:rPr>
        <w:t>действия врачей и медицинских сестер при выполнении процедур, требующих обезболивания - 20%</w:t>
      </w:r>
      <w:r w:rsidR="00676677" w:rsidRPr="00E35B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1358" w:rsidRDefault="00381358" w:rsidP="00424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A4A0A">
        <w:rPr>
          <w:rFonts w:ascii="Times New Roman" w:hAnsi="Times New Roman" w:cs="Times New Roman"/>
          <w:sz w:val="28"/>
          <w:szCs w:val="28"/>
        </w:rPr>
        <w:t>числу</w:t>
      </w:r>
      <w:r>
        <w:rPr>
          <w:rFonts w:ascii="Times New Roman" w:hAnsi="Times New Roman" w:cs="Times New Roman"/>
          <w:sz w:val="28"/>
          <w:szCs w:val="28"/>
        </w:rPr>
        <w:t xml:space="preserve"> негативных оценок </w:t>
      </w:r>
      <w:r w:rsidR="002A4A0A">
        <w:rPr>
          <w:rFonts w:ascii="Times New Roman" w:hAnsi="Times New Roman" w:cs="Times New Roman"/>
          <w:sz w:val="28"/>
          <w:szCs w:val="28"/>
        </w:rPr>
        <w:t>указанных</w:t>
      </w:r>
      <w:r>
        <w:rPr>
          <w:rFonts w:ascii="Times New Roman" w:hAnsi="Times New Roman" w:cs="Times New Roman"/>
          <w:sz w:val="28"/>
          <w:szCs w:val="28"/>
        </w:rPr>
        <w:t xml:space="preserve"> действий медперсонала лидером стал стационар </w:t>
      </w:r>
      <w:r w:rsidRPr="00B47009">
        <w:rPr>
          <w:rFonts w:ascii="Times New Roman" w:hAnsi="Times New Roman" w:cs="Times New Roman"/>
          <w:i/>
          <w:sz w:val="28"/>
          <w:szCs w:val="28"/>
        </w:rPr>
        <w:t>ГБУЗ</w:t>
      </w:r>
      <w:r w:rsidRPr="00B470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47009">
        <w:rPr>
          <w:rFonts w:ascii="Times New Roman" w:hAnsi="Times New Roman" w:cs="Times New Roman"/>
          <w:i/>
          <w:sz w:val="28"/>
          <w:szCs w:val="28"/>
        </w:rPr>
        <w:t>«Центральная районная больница»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4A0A">
        <w:rPr>
          <w:rFonts w:ascii="Times New Roman" w:hAnsi="Times New Roman" w:cs="Times New Roman"/>
          <w:i/>
          <w:sz w:val="28"/>
          <w:szCs w:val="28"/>
        </w:rPr>
        <w:t>г.о. Прохладный и Прохладненского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63C8E">
        <w:rPr>
          <w:rFonts w:ascii="Times New Roman" w:hAnsi="Times New Roman" w:cs="Times New Roman"/>
          <w:sz w:val="28"/>
          <w:szCs w:val="28"/>
        </w:rPr>
        <w:t>24 %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6677" w:rsidRDefault="00676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76677" w:rsidRDefault="00676677" w:rsidP="00B57620">
      <w:pPr>
        <w:pStyle w:val="ConsPlusNonformat"/>
        <w:numPr>
          <w:ilvl w:val="0"/>
          <w:numId w:val="17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Удовлетворены  ли  Вы  питанием  во  время пребывания в медицинской организации?</w:t>
      </w:r>
    </w:p>
    <w:p w:rsidR="002A4A0A" w:rsidRDefault="002A4A0A" w:rsidP="002A4A0A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A0A" w:rsidRPr="002A4A0A" w:rsidRDefault="002A4A0A" w:rsidP="002A4A0A">
      <w:pPr>
        <w:pStyle w:val="ConsPlusNonformat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A4A0A">
        <w:rPr>
          <w:rFonts w:ascii="Times New Roman" w:hAnsi="Times New Roman" w:cs="Times New Roman"/>
          <w:i/>
          <w:sz w:val="24"/>
          <w:szCs w:val="24"/>
        </w:rPr>
        <w:t>Диаграмма 2.4.</w:t>
      </w:r>
    </w:p>
    <w:p w:rsidR="00577628" w:rsidRDefault="00577628" w:rsidP="002A4A0A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6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71111" cy="8250176"/>
            <wp:effectExtent l="19050" t="0" r="15339" b="0"/>
            <wp:docPr id="1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B6D11" w:rsidRPr="002A4A0A" w:rsidRDefault="00CB6D11" w:rsidP="002A4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A0A">
        <w:rPr>
          <w:rFonts w:ascii="Times New Roman" w:hAnsi="Times New Roman" w:cs="Times New Roman"/>
          <w:sz w:val="28"/>
          <w:szCs w:val="28"/>
        </w:rPr>
        <w:lastRenderedPageBreak/>
        <w:t>В целом по республике подавляющее большинство опрошенных частично или полностью удовлетворены питанием во время пребывания в медицинском учреждении</w:t>
      </w:r>
      <w:r w:rsidR="002A4A0A">
        <w:rPr>
          <w:rFonts w:ascii="Times New Roman" w:hAnsi="Times New Roman" w:cs="Times New Roman"/>
          <w:sz w:val="28"/>
          <w:szCs w:val="28"/>
        </w:rPr>
        <w:t xml:space="preserve"> - </w:t>
      </w:r>
      <w:r w:rsidR="002A4A0A" w:rsidRPr="002A4A0A">
        <w:rPr>
          <w:rFonts w:ascii="Times New Roman" w:hAnsi="Times New Roman" w:cs="Times New Roman"/>
          <w:sz w:val="28"/>
          <w:szCs w:val="28"/>
        </w:rPr>
        <w:t>68%</w:t>
      </w:r>
      <w:r w:rsidRPr="002A4A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6D11" w:rsidRPr="002A4A0A" w:rsidRDefault="00CB6D11" w:rsidP="002A4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49">
        <w:rPr>
          <w:rFonts w:ascii="Times New Roman" w:hAnsi="Times New Roman" w:cs="Times New Roman"/>
          <w:sz w:val="28"/>
          <w:szCs w:val="28"/>
        </w:rPr>
        <w:t>С другой стороны, более 25% респондентов частично или</w:t>
      </w:r>
      <w:r w:rsidRPr="002A4A0A">
        <w:rPr>
          <w:rFonts w:ascii="Times New Roman" w:hAnsi="Times New Roman" w:cs="Times New Roman"/>
          <w:sz w:val="28"/>
          <w:szCs w:val="28"/>
        </w:rPr>
        <w:t xml:space="preserve"> полностью выразили свою неудовлетворенность питанием в медицинском учреждении. </w:t>
      </w:r>
    </w:p>
    <w:p w:rsidR="00465E46" w:rsidRDefault="00DB2694" w:rsidP="002A4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следует </w:t>
      </w:r>
      <w:r w:rsidR="00465E46">
        <w:rPr>
          <w:rFonts w:ascii="Times New Roman" w:hAnsi="Times New Roman" w:cs="Times New Roman"/>
          <w:sz w:val="28"/>
          <w:szCs w:val="28"/>
        </w:rPr>
        <w:t>отметить</w:t>
      </w:r>
      <w:r>
        <w:rPr>
          <w:rFonts w:ascii="Times New Roman" w:hAnsi="Times New Roman" w:cs="Times New Roman"/>
          <w:sz w:val="28"/>
          <w:szCs w:val="28"/>
        </w:rPr>
        <w:t xml:space="preserve">, что большая часть респондентов,  </w:t>
      </w:r>
      <w:r w:rsidR="00465E46">
        <w:rPr>
          <w:rFonts w:ascii="Times New Roman" w:hAnsi="Times New Roman" w:cs="Times New Roman"/>
          <w:sz w:val="28"/>
          <w:szCs w:val="28"/>
        </w:rPr>
        <w:t xml:space="preserve">полностью </w:t>
      </w:r>
      <w:r>
        <w:rPr>
          <w:rFonts w:ascii="Times New Roman" w:hAnsi="Times New Roman" w:cs="Times New Roman"/>
          <w:sz w:val="28"/>
          <w:szCs w:val="28"/>
        </w:rPr>
        <w:t xml:space="preserve">удовлетворенных </w:t>
      </w:r>
      <w:r w:rsidRPr="002A4A0A">
        <w:rPr>
          <w:rFonts w:ascii="Times New Roman" w:hAnsi="Times New Roman" w:cs="Times New Roman"/>
          <w:sz w:val="28"/>
          <w:szCs w:val="28"/>
        </w:rPr>
        <w:t>питанием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5E46" w:rsidRPr="00465E46">
        <w:rPr>
          <w:rFonts w:ascii="Times New Roman" w:hAnsi="Times New Roman" w:cs="Times New Roman"/>
          <w:sz w:val="28"/>
          <w:szCs w:val="28"/>
        </w:rPr>
        <w:t>в медицинской организации,</w:t>
      </w:r>
      <w:r w:rsidR="00465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сосредоточена </w:t>
      </w:r>
      <w:r w:rsidR="00465E46">
        <w:rPr>
          <w:rFonts w:ascii="Times New Roman" w:hAnsi="Times New Roman" w:cs="Times New Roman"/>
          <w:sz w:val="28"/>
          <w:szCs w:val="28"/>
        </w:rPr>
        <w:t>в с</w:t>
      </w:r>
      <w:r w:rsidRPr="002A4A0A">
        <w:rPr>
          <w:rFonts w:ascii="Times New Roman" w:hAnsi="Times New Roman" w:cs="Times New Roman"/>
          <w:sz w:val="28"/>
          <w:szCs w:val="28"/>
        </w:rPr>
        <w:t>тационарах</w:t>
      </w:r>
      <w:r w:rsidR="00465E46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2A4A0A">
        <w:rPr>
          <w:rFonts w:ascii="Times New Roman" w:hAnsi="Times New Roman" w:cs="Times New Roman"/>
          <w:sz w:val="28"/>
          <w:szCs w:val="28"/>
        </w:rPr>
        <w:t>Нальчик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C3FC9">
        <w:rPr>
          <w:rFonts w:ascii="Times New Roman" w:hAnsi="Times New Roman" w:cs="Times New Roman"/>
          <w:sz w:val="28"/>
          <w:szCs w:val="28"/>
        </w:rPr>
        <w:t xml:space="preserve">нежели по </w:t>
      </w:r>
      <w:r w:rsidR="008C3FC9">
        <w:rPr>
          <w:rFonts w:ascii="Times New Roman" w:hAnsi="Times New Roman" w:cs="Times New Roman"/>
          <w:sz w:val="28"/>
          <w:szCs w:val="28"/>
        </w:rPr>
        <w:t>иным</w:t>
      </w:r>
      <w:r w:rsidR="00465E4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муниципальным районам.</w:t>
      </w:r>
    </w:p>
    <w:p w:rsidR="00465E46" w:rsidRDefault="00465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F2FF4" w:rsidRDefault="00EF2FF4" w:rsidP="00B57620">
      <w:pPr>
        <w:pStyle w:val="ConsPlusNonformat"/>
        <w:numPr>
          <w:ilvl w:val="0"/>
          <w:numId w:val="17"/>
        </w:numPr>
        <w:spacing w:line="276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 время данного пребывания в больнице как часто возле Вашей палаты соблюдалась тишина в ночное время?</w:t>
      </w:r>
    </w:p>
    <w:p w:rsidR="00465E46" w:rsidRDefault="00465E46" w:rsidP="00465E4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E46" w:rsidRPr="00465E46" w:rsidRDefault="00465E46" w:rsidP="00465E46">
      <w:pPr>
        <w:pStyle w:val="ConsPlusNonformat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65E46">
        <w:rPr>
          <w:rFonts w:ascii="Times New Roman" w:hAnsi="Times New Roman" w:cs="Times New Roman"/>
          <w:i/>
          <w:sz w:val="24"/>
          <w:szCs w:val="24"/>
        </w:rPr>
        <w:t>Диаграмма 2.5.</w:t>
      </w:r>
    </w:p>
    <w:p w:rsidR="00EF2FF4" w:rsidRDefault="00EF2F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F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33390" cy="8075221"/>
            <wp:effectExtent l="19050" t="0" r="14960" b="1979"/>
            <wp:docPr id="16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F7364" w:rsidRPr="00465E46" w:rsidRDefault="008C3FC9" w:rsidP="008C3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целом </w:t>
      </w:r>
      <w:r w:rsidR="00EF7364" w:rsidRPr="00465E46">
        <w:rPr>
          <w:rFonts w:ascii="Times New Roman" w:hAnsi="Times New Roman" w:cs="Times New Roman"/>
          <w:sz w:val="28"/>
          <w:szCs w:val="28"/>
        </w:rPr>
        <w:t xml:space="preserve">74% опрошенных отметили, что </w:t>
      </w:r>
      <w:r w:rsidRPr="00465E46">
        <w:rPr>
          <w:rFonts w:ascii="Times New Roman" w:hAnsi="Times New Roman" w:cs="Times New Roman"/>
          <w:sz w:val="28"/>
          <w:szCs w:val="28"/>
        </w:rPr>
        <w:t xml:space="preserve">во время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465E46">
        <w:rPr>
          <w:rFonts w:ascii="Times New Roman" w:hAnsi="Times New Roman" w:cs="Times New Roman"/>
          <w:sz w:val="28"/>
          <w:szCs w:val="28"/>
        </w:rPr>
        <w:t xml:space="preserve">пребывания в стационаре </w:t>
      </w:r>
      <w:r w:rsidR="00EF7364" w:rsidRPr="00465E46">
        <w:rPr>
          <w:rFonts w:ascii="Times New Roman" w:hAnsi="Times New Roman" w:cs="Times New Roman"/>
          <w:sz w:val="28"/>
          <w:szCs w:val="28"/>
        </w:rPr>
        <w:t>всегда</w:t>
      </w:r>
      <w:r w:rsidR="003549E2">
        <w:rPr>
          <w:rFonts w:ascii="Times New Roman" w:hAnsi="Times New Roman" w:cs="Times New Roman"/>
          <w:sz w:val="28"/>
          <w:szCs w:val="28"/>
        </w:rPr>
        <w:t xml:space="preserve"> или</w:t>
      </w:r>
      <w:r w:rsidR="00EF7364" w:rsidRPr="00465E46">
        <w:rPr>
          <w:rFonts w:ascii="Times New Roman" w:hAnsi="Times New Roman" w:cs="Times New Roman"/>
          <w:sz w:val="28"/>
          <w:szCs w:val="28"/>
        </w:rPr>
        <w:t xml:space="preserve"> как </w:t>
      </w:r>
      <w:r w:rsidR="008A32F8" w:rsidRPr="00465E46">
        <w:rPr>
          <w:rFonts w:ascii="Times New Roman" w:hAnsi="Times New Roman" w:cs="Times New Roman"/>
          <w:sz w:val="28"/>
          <w:szCs w:val="28"/>
        </w:rPr>
        <w:t>правило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364" w:rsidRPr="00465E46">
        <w:rPr>
          <w:rFonts w:ascii="Times New Roman" w:hAnsi="Times New Roman" w:cs="Times New Roman"/>
          <w:sz w:val="28"/>
          <w:szCs w:val="28"/>
        </w:rPr>
        <w:t>соблюда</w:t>
      </w:r>
      <w:r>
        <w:rPr>
          <w:rFonts w:ascii="Times New Roman" w:hAnsi="Times New Roman" w:cs="Times New Roman"/>
          <w:sz w:val="28"/>
          <w:szCs w:val="28"/>
        </w:rPr>
        <w:t xml:space="preserve">лась </w:t>
      </w:r>
      <w:r w:rsidR="00EF7364" w:rsidRPr="00465E46">
        <w:rPr>
          <w:rFonts w:ascii="Times New Roman" w:hAnsi="Times New Roman" w:cs="Times New Roman"/>
          <w:sz w:val="28"/>
          <w:szCs w:val="28"/>
        </w:rPr>
        <w:t xml:space="preserve">тишина в ночного время. </w:t>
      </w:r>
    </w:p>
    <w:p w:rsidR="00EF7364" w:rsidRPr="008C3FC9" w:rsidRDefault="00EF7364" w:rsidP="008C3FC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5E46"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="00542CD6">
        <w:rPr>
          <w:rFonts w:ascii="Times New Roman" w:hAnsi="Times New Roman" w:cs="Times New Roman"/>
          <w:sz w:val="28"/>
          <w:szCs w:val="28"/>
        </w:rPr>
        <w:t xml:space="preserve">выделяются в этом плане </w:t>
      </w:r>
      <w:r w:rsidR="008C3FC9" w:rsidRPr="008C3FC9">
        <w:rPr>
          <w:rFonts w:ascii="Times New Roman" w:hAnsi="Times New Roman" w:cs="Times New Roman"/>
          <w:i/>
          <w:sz w:val="28"/>
          <w:szCs w:val="28"/>
        </w:rPr>
        <w:t xml:space="preserve">ГБУЗ «Республиканская клиническая больница»; ГБУЗ «Городская клиническая больница №1» г.о.Нальчик; </w:t>
      </w:r>
      <w:r w:rsidR="008C3FC9">
        <w:rPr>
          <w:rFonts w:ascii="Times New Roman" w:hAnsi="Times New Roman" w:cs="Times New Roman"/>
          <w:i/>
          <w:sz w:val="28"/>
          <w:szCs w:val="28"/>
        </w:rPr>
        <w:t xml:space="preserve">ГБУЗ «Центральная районная больница» </w:t>
      </w:r>
      <w:r w:rsidR="00140808">
        <w:rPr>
          <w:rFonts w:ascii="Times New Roman" w:hAnsi="Times New Roman" w:cs="Times New Roman"/>
          <w:i/>
          <w:sz w:val="28"/>
          <w:szCs w:val="28"/>
        </w:rPr>
        <w:t xml:space="preserve">Майского </w:t>
      </w:r>
      <w:r w:rsidR="008C3FC9">
        <w:rPr>
          <w:rFonts w:ascii="Times New Roman" w:hAnsi="Times New Roman" w:cs="Times New Roman"/>
          <w:i/>
          <w:sz w:val="28"/>
          <w:szCs w:val="28"/>
        </w:rPr>
        <w:t xml:space="preserve">муниципального района; </w:t>
      </w:r>
      <w:r w:rsidR="008C3FC9" w:rsidRPr="008C3FC9">
        <w:rPr>
          <w:rFonts w:ascii="Times New Roman" w:hAnsi="Times New Roman" w:cs="Times New Roman"/>
          <w:i/>
          <w:sz w:val="28"/>
          <w:szCs w:val="28"/>
        </w:rPr>
        <w:t>ГБУЗ «Городская клиническая больница №</w:t>
      </w:r>
      <w:r w:rsidR="008C3FC9">
        <w:rPr>
          <w:rFonts w:ascii="Times New Roman" w:hAnsi="Times New Roman" w:cs="Times New Roman"/>
          <w:i/>
          <w:sz w:val="28"/>
          <w:szCs w:val="28"/>
        </w:rPr>
        <w:t>2</w:t>
      </w:r>
      <w:r w:rsidR="008C3FC9" w:rsidRPr="008C3FC9">
        <w:rPr>
          <w:rFonts w:ascii="Times New Roman" w:hAnsi="Times New Roman" w:cs="Times New Roman"/>
          <w:i/>
          <w:sz w:val="28"/>
          <w:szCs w:val="28"/>
        </w:rPr>
        <w:t>» г.о.Нальчик</w:t>
      </w:r>
      <w:r w:rsidR="008C3FC9">
        <w:rPr>
          <w:rFonts w:ascii="Times New Roman" w:hAnsi="Times New Roman" w:cs="Times New Roman"/>
          <w:i/>
          <w:sz w:val="28"/>
          <w:szCs w:val="28"/>
        </w:rPr>
        <w:t>.</w:t>
      </w:r>
    </w:p>
    <w:p w:rsidR="008C3FC9" w:rsidRDefault="00EF7364" w:rsidP="008C3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E46">
        <w:rPr>
          <w:rFonts w:ascii="Times New Roman" w:hAnsi="Times New Roman" w:cs="Times New Roman"/>
          <w:sz w:val="28"/>
          <w:szCs w:val="28"/>
        </w:rPr>
        <w:t>Стоит обратить внимание</w:t>
      </w:r>
      <w:r w:rsidR="00245F10">
        <w:rPr>
          <w:rFonts w:ascii="Times New Roman" w:hAnsi="Times New Roman" w:cs="Times New Roman"/>
          <w:sz w:val="28"/>
          <w:szCs w:val="28"/>
        </w:rPr>
        <w:t xml:space="preserve">, что </w:t>
      </w:r>
      <w:r w:rsidR="00245F10" w:rsidRPr="00245F10">
        <w:rPr>
          <w:rFonts w:ascii="Times New Roman" w:hAnsi="Times New Roman" w:cs="Times New Roman"/>
          <w:i/>
          <w:sz w:val="28"/>
          <w:szCs w:val="28"/>
        </w:rPr>
        <w:t xml:space="preserve">ГБУЗ «Центральная районная больница» </w:t>
      </w:r>
      <w:r w:rsidRPr="00245F10">
        <w:rPr>
          <w:rFonts w:ascii="Times New Roman" w:hAnsi="Times New Roman" w:cs="Times New Roman"/>
          <w:i/>
          <w:sz w:val="28"/>
          <w:szCs w:val="28"/>
        </w:rPr>
        <w:t>с.п.</w:t>
      </w:r>
      <w:r w:rsidR="00245F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45F10">
        <w:rPr>
          <w:rFonts w:ascii="Times New Roman" w:hAnsi="Times New Roman" w:cs="Times New Roman"/>
          <w:i/>
          <w:sz w:val="28"/>
          <w:szCs w:val="28"/>
        </w:rPr>
        <w:t xml:space="preserve">Анзорей и </w:t>
      </w:r>
      <w:r w:rsidR="00245F10" w:rsidRPr="00245F10">
        <w:rPr>
          <w:rFonts w:ascii="Times New Roman" w:hAnsi="Times New Roman" w:cs="Times New Roman"/>
          <w:i/>
          <w:sz w:val="28"/>
          <w:szCs w:val="28"/>
        </w:rPr>
        <w:t xml:space="preserve">ГБУЗ «Центральная районная больница» </w:t>
      </w:r>
      <w:r w:rsidRPr="00245F10">
        <w:rPr>
          <w:rFonts w:ascii="Times New Roman" w:hAnsi="Times New Roman" w:cs="Times New Roman"/>
          <w:i/>
          <w:sz w:val="28"/>
          <w:szCs w:val="28"/>
        </w:rPr>
        <w:t>с.п.</w:t>
      </w:r>
      <w:r w:rsidR="006224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45F10">
        <w:rPr>
          <w:rFonts w:ascii="Times New Roman" w:hAnsi="Times New Roman" w:cs="Times New Roman"/>
          <w:i/>
          <w:sz w:val="28"/>
          <w:szCs w:val="28"/>
        </w:rPr>
        <w:t>Заюково</w:t>
      </w:r>
      <w:r w:rsidR="00245F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5F10" w:rsidRPr="00245F10">
        <w:rPr>
          <w:rFonts w:ascii="Times New Roman" w:hAnsi="Times New Roman" w:cs="Times New Roman"/>
          <w:sz w:val="28"/>
          <w:szCs w:val="28"/>
        </w:rPr>
        <w:t>стали антирекордсменами в данном вопросе.</w:t>
      </w:r>
    </w:p>
    <w:p w:rsidR="00EF7364" w:rsidRPr="00465E46" w:rsidRDefault="00EF7364" w:rsidP="008C3F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46">
        <w:rPr>
          <w:rFonts w:ascii="Times New Roman" w:hAnsi="Times New Roman" w:cs="Times New Roman"/>
          <w:sz w:val="28"/>
          <w:szCs w:val="28"/>
        </w:rPr>
        <w:t xml:space="preserve"> </w:t>
      </w:r>
      <w:r w:rsidRPr="00465E46">
        <w:rPr>
          <w:rFonts w:ascii="Times New Roman" w:hAnsi="Times New Roman" w:cs="Times New Roman"/>
          <w:sz w:val="28"/>
          <w:szCs w:val="28"/>
        </w:rPr>
        <w:br w:type="page"/>
      </w:r>
    </w:p>
    <w:p w:rsidR="00181EF5" w:rsidRPr="00C80322" w:rsidRDefault="00181EF5" w:rsidP="00B57620">
      <w:pPr>
        <w:pStyle w:val="ConsPlusNonformat"/>
        <w:numPr>
          <w:ilvl w:val="0"/>
          <w:numId w:val="17"/>
        </w:numPr>
        <w:tabs>
          <w:tab w:val="left" w:pos="426"/>
        </w:tabs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0322">
        <w:rPr>
          <w:rFonts w:ascii="Times New Roman" w:hAnsi="Times New Roman" w:cs="Times New Roman"/>
          <w:b/>
          <w:sz w:val="28"/>
          <w:szCs w:val="28"/>
        </w:rPr>
        <w:lastRenderedPageBreak/>
        <w:t>Удовлетворены ли Вы отношением врачей и медицинских сестер во время пребывания  в медицинской организации?</w:t>
      </w:r>
    </w:p>
    <w:p w:rsidR="00C80322" w:rsidRPr="003549E2" w:rsidRDefault="00C80322" w:rsidP="00245F10">
      <w:pPr>
        <w:pStyle w:val="ConsPlusNonformat"/>
        <w:spacing w:line="276" w:lineRule="auto"/>
        <w:ind w:left="1418" w:right="1417"/>
        <w:jc w:val="center"/>
        <w:rPr>
          <w:rFonts w:ascii="Times New Roman" w:hAnsi="Times New Roman" w:cs="Times New Roman"/>
          <w:sz w:val="26"/>
          <w:szCs w:val="26"/>
        </w:rPr>
      </w:pPr>
      <w:r w:rsidRPr="003549E2">
        <w:rPr>
          <w:rFonts w:ascii="Times New Roman" w:hAnsi="Times New Roman" w:cs="Times New Roman"/>
          <w:sz w:val="26"/>
          <w:szCs w:val="26"/>
        </w:rPr>
        <w:t>(</w:t>
      </w:r>
      <w:r w:rsidR="00245F10" w:rsidRPr="003549E2">
        <w:rPr>
          <w:rFonts w:ascii="Times New Roman" w:hAnsi="Times New Roman" w:cs="Times New Roman"/>
          <w:i/>
          <w:sz w:val="26"/>
          <w:szCs w:val="26"/>
        </w:rPr>
        <w:t>в</w:t>
      </w:r>
      <w:r w:rsidRPr="003549E2">
        <w:rPr>
          <w:rFonts w:ascii="Times New Roman" w:hAnsi="Times New Roman" w:cs="Times New Roman"/>
          <w:i/>
          <w:sz w:val="26"/>
          <w:szCs w:val="26"/>
        </w:rPr>
        <w:t xml:space="preserve">ежливость и внимательность врача и медицинской сестры; </w:t>
      </w:r>
      <w:r w:rsidR="0021026B" w:rsidRPr="003549E2">
        <w:rPr>
          <w:rFonts w:ascii="Times New Roman" w:hAnsi="Times New Roman" w:cs="Times New Roman"/>
          <w:i/>
          <w:sz w:val="26"/>
          <w:szCs w:val="26"/>
        </w:rPr>
        <w:t xml:space="preserve">выявление врачом изменения состояния здоровья и </w:t>
      </w:r>
      <w:r w:rsidRPr="003549E2">
        <w:rPr>
          <w:rFonts w:ascii="Times New Roman" w:hAnsi="Times New Roman" w:cs="Times New Roman"/>
          <w:i/>
          <w:sz w:val="26"/>
          <w:szCs w:val="26"/>
        </w:rPr>
        <w:t>объяснение врачом назначенного лечения</w:t>
      </w:r>
      <w:r w:rsidRPr="003549E2">
        <w:rPr>
          <w:rFonts w:ascii="Times New Roman" w:hAnsi="Times New Roman" w:cs="Times New Roman"/>
          <w:sz w:val="26"/>
          <w:szCs w:val="26"/>
        </w:rPr>
        <w:t>)</w:t>
      </w:r>
    </w:p>
    <w:p w:rsidR="00245F10" w:rsidRDefault="00245F10" w:rsidP="00245F1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F10" w:rsidRPr="003549E2" w:rsidRDefault="00245F10" w:rsidP="00245F10">
      <w:pPr>
        <w:pStyle w:val="ConsPlusNonformat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549E2">
        <w:rPr>
          <w:rFonts w:ascii="Times New Roman" w:hAnsi="Times New Roman" w:cs="Times New Roman"/>
          <w:i/>
          <w:sz w:val="24"/>
          <w:szCs w:val="24"/>
        </w:rPr>
        <w:t>Диаграмма 2.6.</w:t>
      </w:r>
    </w:p>
    <w:p w:rsidR="0021026B" w:rsidRDefault="004D2A6D" w:rsidP="00C80322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2A6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432191"/>
            <wp:effectExtent l="19050" t="0" r="22225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CF3894" w:rsidRPr="00CF3894" w:rsidRDefault="001F6701" w:rsidP="00245F1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894">
        <w:rPr>
          <w:rFonts w:ascii="Times New Roman" w:hAnsi="Times New Roman" w:cs="Times New Roman"/>
          <w:sz w:val="28"/>
          <w:szCs w:val="28"/>
        </w:rPr>
        <w:t xml:space="preserve">Как и </w:t>
      </w:r>
      <w:r w:rsidR="00CF3894" w:rsidRPr="00CF3894">
        <w:rPr>
          <w:rFonts w:ascii="Times New Roman" w:hAnsi="Times New Roman" w:cs="Times New Roman"/>
          <w:sz w:val="28"/>
          <w:szCs w:val="28"/>
        </w:rPr>
        <w:t>было выше отмечено</w:t>
      </w:r>
      <w:r w:rsidR="00CF3894">
        <w:rPr>
          <w:rFonts w:ascii="Times New Roman" w:hAnsi="Times New Roman" w:cs="Times New Roman"/>
          <w:sz w:val="28"/>
          <w:szCs w:val="28"/>
        </w:rPr>
        <w:t>, в оценк</w:t>
      </w:r>
      <w:r w:rsidR="002C51E0">
        <w:rPr>
          <w:rFonts w:ascii="Times New Roman" w:hAnsi="Times New Roman" w:cs="Times New Roman"/>
          <w:sz w:val="28"/>
          <w:szCs w:val="28"/>
        </w:rPr>
        <w:t>е</w:t>
      </w:r>
      <w:r w:rsidR="00CF3894">
        <w:rPr>
          <w:rFonts w:ascii="Times New Roman" w:hAnsi="Times New Roman" w:cs="Times New Roman"/>
          <w:sz w:val="28"/>
          <w:szCs w:val="28"/>
        </w:rPr>
        <w:t xml:space="preserve"> качества оказания услуг в медицинском учреждении по материалам настоящего социологического опроса у респондентов преобладает </w:t>
      </w:r>
      <w:r w:rsidR="00CF3894" w:rsidRPr="00CF3894">
        <w:rPr>
          <w:rFonts w:ascii="Times New Roman" w:hAnsi="Times New Roman" w:cs="Times New Roman"/>
          <w:sz w:val="28"/>
          <w:szCs w:val="28"/>
        </w:rPr>
        <w:t xml:space="preserve">тенденция </w:t>
      </w:r>
      <w:r w:rsidR="00CF3894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CF3894" w:rsidRPr="00CF3894">
        <w:rPr>
          <w:rFonts w:ascii="Times New Roman" w:hAnsi="Times New Roman" w:cs="Times New Roman"/>
          <w:sz w:val="28"/>
          <w:szCs w:val="28"/>
        </w:rPr>
        <w:t>показателя «хорошо», то есть н</w:t>
      </w:r>
      <w:r w:rsidR="00CF3894">
        <w:rPr>
          <w:rFonts w:ascii="Times New Roman" w:hAnsi="Times New Roman" w:cs="Times New Roman"/>
          <w:sz w:val="28"/>
          <w:szCs w:val="28"/>
        </w:rPr>
        <w:t>е</w:t>
      </w:r>
      <w:r w:rsidR="00CF3894" w:rsidRPr="00CF3894">
        <w:rPr>
          <w:rFonts w:ascii="Times New Roman" w:hAnsi="Times New Roman" w:cs="Times New Roman"/>
          <w:sz w:val="28"/>
          <w:szCs w:val="28"/>
        </w:rPr>
        <w:t xml:space="preserve"> плохо</w:t>
      </w:r>
      <w:r w:rsidR="00CF3894">
        <w:rPr>
          <w:rFonts w:ascii="Times New Roman" w:hAnsi="Times New Roman" w:cs="Times New Roman"/>
          <w:sz w:val="28"/>
          <w:szCs w:val="28"/>
        </w:rPr>
        <w:t xml:space="preserve">, но и не </w:t>
      </w:r>
      <w:r w:rsidR="00CF3894" w:rsidRPr="00CF3894">
        <w:rPr>
          <w:rFonts w:ascii="Times New Roman" w:hAnsi="Times New Roman" w:cs="Times New Roman"/>
          <w:sz w:val="28"/>
          <w:szCs w:val="28"/>
        </w:rPr>
        <w:t>отлично</w:t>
      </w:r>
      <w:r w:rsidR="00CF3894">
        <w:rPr>
          <w:rFonts w:ascii="Times New Roman" w:hAnsi="Times New Roman" w:cs="Times New Roman"/>
          <w:sz w:val="28"/>
          <w:szCs w:val="28"/>
        </w:rPr>
        <w:t>. Эта картина сохраняется и п</w:t>
      </w:r>
      <w:r w:rsidR="00CF3894" w:rsidRPr="00CF3894">
        <w:rPr>
          <w:rFonts w:ascii="Times New Roman" w:hAnsi="Times New Roman" w:cs="Times New Roman"/>
          <w:sz w:val="28"/>
          <w:szCs w:val="28"/>
        </w:rPr>
        <w:t>о данному вопросу.</w:t>
      </w:r>
    </w:p>
    <w:p w:rsidR="00CD6265" w:rsidRPr="002C51E0" w:rsidRDefault="00CF3894" w:rsidP="003549E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1E0">
        <w:rPr>
          <w:rFonts w:ascii="Times New Roman" w:hAnsi="Times New Roman" w:cs="Times New Roman"/>
          <w:sz w:val="28"/>
          <w:szCs w:val="28"/>
        </w:rPr>
        <w:t xml:space="preserve">Другими словами, </w:t>
      </w:r>
      <w:r w:rsidR="00CD6265" w:rsidRPr="002C51E0">
        <w:rPr>
          <w:rFonts w:ascii="Times New Roman" w:hAnsi="Times New Roman" w:cs="Times New Roman"/>
          <w:sz w:val="28"/>
          <w:szCs w:val="28"/>
        </w:rPr>
        <w:t xml:space="preserve">оценивая </w:t>
      </w:r>
      <w:r w:rsidRPr="002C51E0">
        <w:rPr>
          <w:rFonts w:ascii="Times New Roman" w:hAnsi="Times New Roman" w:cs="Times New Roman"/>
          <w:sz w:val="28"/>
          <w:szCs w:val="28"/>
        </w:rPr>
        <w:t>вежливост</w:t>
      </w:r>
      <w:r w:rsidR="00CD6265" w:rsidRPr="002C51E0">
        <w:rPr>
          <w:rFonts w:ascii="Times New Roman" w:hAnsi="Times New Roman" w:cs="Times New Roman"/>
          <w:sz w:val="28"/>
          <w:szCs w:val="28"/>
        </w:rPr>
        <w:t>ь и</w:t>
      </w:r>
      <w:r w:rsidRPr="002C51E0">
        <w:rPr>
          <w:rFonts w:ascii="Times New Roman" w:hAnsi="Times New Roman" w:cs="Times New Roman"/>
          <w:sz w:val="28"/>
          <w:szCs w:val="28"/>
        </w:rPr>
        <w:t xml:space="preserve"> внимательност</w:t>
      </w:r>
      <w:r w:rsidR="00CD6265" w:rsidRPr="002C51E0">
        <w:rPr>
          <w:rFonts w:ascii="Times New Roman" w:hAnsi="Times New Roman" w:cs="Times New Roman"/>
          <w:sz w:val="28"/>
          <w:szCs w:val="28"/>
        </w:rPr>
        <w:t>ь</w:t>
      </w:r>
      <w:r w:rsidRPr="002C51E0">
        <w:rPr>
          <w:rFonts w:ascii="Times New Roman" w:hAnsi="Times New Roman" w:cs="Times New Roman"/>
          <w:sz w:val="28"/>
          <w:szCs w:val="28"/>
        </w:rPr>
        <w:t xml:space="preserve"> врач</w:t>
      </w:r>
      <w:r w:rsidR="00CD6265" w:rsidRPr="002C51E0">
        <w:rPr>
          <w:rFonts w:ascii="Times New Roman" w:hAnsi="Times New Roman" w:cs="Times New Roman"/>
          <w:sz w:val="28"/>
          <w:szCs w:val="28"/>
        </w:rPr>
        <w:t>а</w:t>
      </w:r>
      <w:r w:rsidR="002C51E0">
        <w:rPr>
          <w:rFonts w:ascii="Times New Roman" w:hAnsi="Times New Roman" w:cs="Times New Roman"/>
          <w:sz w:val="28"/>
          <w:szCs w:val="28"/>
        </w:rPr>
        <w:t xml:space="preserve"> и </w:t>
      </w:r>
      <w:r w:rsidRPr="002C51E0">
        <w:rPr>
          <w:rFonts w:ascii="Times New Roman" w:hAnsi="Times New Roman" w:cs="Times New Roman"/>
          <w:sz w:val="28"/>
          <w:szCs w:val="28"/>
        </w:rPr>
        <w:t xml:space="preserve"> </w:t>
      </w:r>
      <w:r w:rsidR="00CD6265" w:rsidRPr="002C51E0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2C51E0">
        <w:rPr>
          <w:rFonts w:ascii="Times New Roman" w:hAnsi="Times New Roman" w:cs="Times New Roman"/>
          <w:sz w:val="28"/>
          <w:szCs w:val="28"/>
        </w:rPr>
        <w:t xml:space="preserve">их </w:t>
      </w:r>
      <w:r w:rsidR="00CD6265" w:rsidRPr="002C51E0">
        <w:rPr>
          <w:rFonts w:ascii="Times New Roman" w:hAnsi="Times New Roman" w:cs="Times New Roman"/>
          <w:sz w:val="28"/>
          <w:szCs w:val="28"/>
        </w:rPr>
        <w:t xml:space="preserve">сестер, </w:t>
      </w:r>
      <w:r w:rsidR="003D3F38" w:rsidRPr="002C51E0">
        <w:rPr>
          <w:rFonts w:ascii="Times New Roman" w:hAnsi="Times New Roman" w:cs="Times New Roman"/>
          <w:sz w:val="28"/>
          <w:szCs w:val="28"/>
        </w:rPr>
        <w:t xml:space="preserve">характер </w:t>
      </w:r>
      <w:r w:rsidRPr="002C51E0">
        <w:rPr>
          <w:rFonts w:ascii="Times New Roman" w:hAnsi="Times New Roman" w:cs="Times New Roman"/>
          <w:sz w:val="28"/>
          <w:szCs w:val="28"/>
        </w:rPr>
        <w:t>выявлени</w:t>
      </w:r>
      <w:r w:rsidR="003D3F38" w:rsidRPr="002C51E0">
        <w:rPr>
          <w:rFonts w:ascii="Times New Roman" w:hAnsi="Times New Roman" w:cs="Times New Roman"/>
          <w:sz w:val="28"/>
          <w:szCs w:val="28"/>
        </w:rPr>
        <w:t>я</w:t>
      </w:r>
      <w:r w:rsidR="00CD6265" w:rsidRPr="002C51E0">
        <w:rPr>
          <w:rFonts w:ascii="Times New Roman" w:hAnsi="Times New Roman" w:cs="Times New Roman"/>
          <w:sz w:val="28"/>
          <w:szCs w:val="28"/>
        </w:rPr>
        <w:t xml:space="preserve"> </w:t>
      </w:r>
      <w:r w:rsidRPr="002C51E0">
        <w:rPr>
          <w:rFonts w:ascii="Times New Roman" w:hAnsi="Times New Roman" w:cs="Times New Roman"/>
          <w:sz w:val="28"/>
          <w:szCs w:val="28"/>
        </w:rPr>
        <w:t>врачом изменения состояния здоровья и объяснени</w:t>
      </w:r>
      <w:r w:rsidR="003D3F38" w:rsidRPr="002C51E0">
        <w:rPr>
          <w:rFonts w:ascii="Times New Roman" w:hAnsi="Times New Roman" w:cs="Times New Roman"/>
          <w:sz w:val="28"/>
          <w:szCs w:val="28"/>
        </w:rPr>
        <w:t>я</w:t>
      </w:r>
      <w:r w:rsidRPr="002C51E0">
        <w:rPr>
          <w:rFonts w:ascii="Times New Roman" w:hAnsi="Times New Roman" w:cs="Times New Roman"/>
          <w:sz w:val="28"/>
          <w:szCs w:val="28"/>
        </w:rPr>
        <w:t xml:space="preserve"> назначенного лечения</w:t>
      </w:r>
      <w:r w:rsidR="00CD6265" w:rsidRPr="002C51E0">
        <w:rPr>
          <w:rFonts w:ascii="Times New Roman" w:hAnsi="Times New Roman" w:cs="Times New Roman"/>
          <w:sz w:val="28"/>
          <w:szCs w:val="28"/>
        </w:rPr>
        <w:t>, респондент</w:t>
      </w:r>
      <w:r w:rsidR="002C51E0">
        <w:rPr>
          <w:rFonts w:ascii="Times New Roman" w:hAnsi="Times New Roman" w:cs="Times New Roman"/>
          <w:sz w:val="28"/>
          <w:szCs w:val="28"/>
        </w:rPr>
        <w:t xml:space="preserve">ы не высказывают как </w:t>
      </w:r>
      <w:r w:rsidR="00CD6265" w:rsidRPr="002C51E0">
        <w:rPr>
          <w:rFonts w:ascii="Times New Roman" w:hAnsi="Times New Roman" w:cs="Times New Roman"/>
          <w:sz w:val="28"/>
          <w:szCs w:val="28"/>
        </w:rPr>
        <w:t>особых претензий</w:t>
      </w:r>
      <w:r w:rsidR="002C51E0">
        <w:rPr>
          <w:rFonts w:ascii="Times New Roman" w:hAnsi="Times New Roman" w:cs="Times New Roman"/>
          <w:sz w:val="28"/>
          <w:szCs w:val="28"/>
        </w:rPr>
        <w:t xml:space="preserve">, </w:t>
      </w:r>
      <w:r w:rsidR="00CD6265" w:rsidRPr="002C51E0">
        <w:rPr>
          <w:rFonts w:ascii="Times New Roman" w:hAnsi="Times New Roman" w:cs="Times New Roman"/>
          <w:sz w:val="28"/>
          <w:szCs w:val="28"/>
        </w:rPr>
        <w:t>так и особ</w:t>
      </w:r>
      <w:r w:rsidR="002C51E0">
        <w:rPr>
          <w:rFonts w:ascii="Times New Roman" w:hAnsi="Times New Roman" w:cs="Times New Roman"/>
          <w:sz w:val="28"/>
          <w:szCs w:val="28"/>
        </w:rPr>
        <w:t xml:space="preserve">ого восторга. </w:t>
      </w:r>
      <w:r w:rsidR="00CD6265" w:rsidRPr="002C51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9E2" w:rsidRDefault="001F6701" w:rsidP="002C51E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894">
        <w:rPr>
          <w:rFonts w:ascii="Times New Roman" w:hAnsi="Times New Roman" w:cs="Times New Roman"/>
          <w:sz w:val="28"/>
          <w:szCs w:val="28"/>
        </w:rPr>
        <w:t xml:space="preserve">В разрезе муниципальных </w:t>
      </w:r>
      <w:r w:rsidR="00CD6265">
        <w:rPr>
          <w:rFonts w:ascii="Times New Roman" w:hAnsi="Times New Roman" w:cs="Times New Roman"/>
          <w:sz w:val="28"/>
          <w:szCs w:val="28"/>
        </w:rPr>
        <w:t>учреждений данн</w:t>
      </w:r>
      <w:r w:rsidR="002C51E0">
        <w:rPr>
          <w:rFonts w:ascii="Times New Roman" w:hAnsi="Times New Roman" w:cs="Times New Roman"/>
          <w:sz w:val="28"/>
          <w:szCs w:val="28"/>
        </w:rPr>
        <w:t>ые</w:t>
      </w:r>
      <w:r w:rsidR="00CD6265">
        <w:rPr>
          <w:rFonts w:ascii="Times New Roman" w:hAnsi="Times New Roman" w:cs="Times New Roman"/>
          <w:sz w:val="28"/>
          <w:szCs w:val="28"/>
        </w:rPr>
        <w:t xml:space="preserve"> оценочные п</w:t>
      </w:r>
      <w:r w:rsidRPr="00CF3894">
        <w:rPr>
          <w:rFonts w:ascii="Times New Roman" w:hAnsi="Times New Roman" w:cs="Times New Roman"/>
          <w:sz w:val="28"/>
          <w:szCs w:val="28"/>
        </w:rPr>
        <w:t>ропорци</w:t>
      </w:r>
      <w:r w:rsidR="00CD6265">
        <w:rPr>
          <w:rFonts w:ascii="Times New Roman" w:hAnsi="Times New Roman" w:cs="Times New Roman"/>
          <w:sz w:val="28"/>
          <w:szCs w:val="28"/>
        </w:rPr>
        <w:t>и</w:t>
      </w:r>
      <w:r w:rsidRPr="003549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6265">
        <w:rPr>
          <w:rFonts w:ascii="Times New Roman" w:hAnsi="Times New Roman" w:cs="Times New Roman"/>
          <w:sz w:val="28"/>
          <w:szCs w:val="28"/>
        </w:rPr>
        <w:t>сохраня</w:t>
      </w:r>
      <w:r w:rsidR="00CD6265">
        <w:rPr>
          <w:rFonts w:ascii="Times New Roman" w:hAnsi="Times New Roman" w:cs="Times New Roman"/>
          <w:sz w:val="28"/>
          <w:szCs w:val="28"/>
        </w:rPr>
        <w:t>ю</w:t>
      </w:r>
      <w:r w:rsidRPr="00CD6265">
        <w:rPr>
          <w:rFonts w:ascii="Times New Roman" w:hAnsi="Times New Roman" w:cs="Times New Roman"/>
          <w:sz w:val="28"/>
          <w:szCs w:val="28"/>
        </w:rPr>
        <w:t>тся</w:t>
      </w:r>
      <w:r w:rsidR="00CD62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F10">
        <w:rPr>
          <w:rFonts w:ascii="Times New Roman" w:hAnsi="Times New Roman" w:cs="Times New Roman"/>
          <w:sz w:val="28"/>
          <w:szCs w:val="28"/>
        </w:rPr>
        <w:t>в пределах статистической погрешности.</w:t>
      </w:r>
      <w:r w:rsidR="00CD62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9E2" w:rsidRPr="00CD6265">
        <w:rPr>
          <w:rFonts w:ascii="Times New Roman" w:hAnsi="Times New Roman" w:cs="Times New Roman"/>
          <w:sz w:val="28"/>
          <w:szCs w:val="28"/>
        </w:rPr>
        <w:t xml:space="preserve">Единственное, что хотелось бы отметить, что авторитет врачей </w:t>
      </w:r>
      <w:r w:rsidRPr="00CD6265">
        <w:rPr>
          <w:rFonts w:ascii="Times New Roman" w:hAnsi="Times New Roman" w:cs="Times New Roman"/>
          <w:sz w:val="28"/>
          <w:szCs w:val="28"/>
        </w:rPr>
        <w:t xml:space="preserve">городских округах </w:t>
      </w:r>
      <w:r w:rsidR="003549E2" w:rsidRPr="00CD6265">
        <w:rPr>
          <w:rFonts w:ascii="Times New Roman" w:hAnsi="Times New Roman" w:cs="Times New Roman"/>
          <w:sz w:val="28"/>
          <w:szCs w:val="28"/>
        </w:rPr>
        <w:t>выше,</w:t>
      </w:r>
      <w:r w:rsidRPr="00CD6265">
        <w:rPr>
          <w:rFonts w:ascii="Times New Roman" w:hAnsi="Times New Roman" w:cs="Times New Roman"/>
          <w:sz w:val="28"/>
          <w:szCs w:val="28"/>
        </w:rPr>
        <w:t xml:space="preserve"> чем в сельских поселениях. </w:t>
      </w:r>
      <w:r w:rsidR="003549E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81EF5" w:rsidRDefault="003549E2" w:rsidP="00B57620">
      <w:pPr>
        <w:pStyle w:val="ConsPlusNonformat"/>
        <w:numPr>
          <w:ilvl w:val="0"/>
          <w:numId w:val="17"/>
        </w:numPr>
        <w:spacing w:line="276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</w:t>
      </w:r>
      <w:r w:rsidR="00181EF5">
        <w:rPr>
          <w:rFonts w:ascii="Times New Roman" w:hAnsi="Times New Roman" w:cs="Times New Roman"/>
          <w:b/>
          <w:sz w:val="28"/>
          <w:szCs w:val="28"/>
        </w:rPr>
        <w:t>довлетворены  ли Вы качеством уборки помещений, освещением комнат, температурным режимом?</w:t>
      </w:r>
    </w:p>
    <w:p w:rsidR="003549E2" w:rsidRDefault="003549E2" w:rsidP="003549E2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CD6" w:rsidRDefault="003549E2" w:rsidP="00542CD6">
      <w:pPr>
        <w:pStyle w:val="ConsPlusNonformat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549E2">
        <w:rPr>
          <w:rFonts w:ascii="Times New Roman" w:hAnsi="Times New Roman" w:cs="Times New Roman"/>
          <w:i/>
          <w:sz w:val="24"/>
          <w:szCs w:val="24"/>
        </w:rPr>
        <w:t>Диаграмма 2.7.</w:t>
      </w:r>
      <w:r w:rsidR="00641D3C" w:rsidRPr="00641D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6488" cy="7944592"/>
            <wp:effectExtent l="19050" t="0" r="17112" b="0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42CD6" w:rsidRDefault="00542CD6" w:rsidP="00542CD6">
      <w:pPr>
        <w:pStyle w:val="ConsPlusNonformat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41D3C" w:rsidRDefault="00542CD6" w:rsidP="00542C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641D3C">
        <w:rPr>
          <w:rFonts w:ascii="Times New Roman" w:hAnsi="Times New Roman" w:cs="Times New Roman"/>
          <w:sz w:val="28"/>
          <w:szCs w:val="28"/>
        </w:rPr>
        <w:t xml:space="preserve"> целом по республике </w:t>
      </w:r>
      <w:r>
        <w:rPr>
          <w:rFonts w:ascii="Times New Roman" w:hAnsi="Times New Roman" w:cs="Times New Roman"/>
          <w:sz w:val="28"/>
          <w:szCs w:val="28"/>
        </w:rPr>
        <w:t xml:space="preserve">такими показателями как </w:t>
      </w:r>
      <w:r w:rsidR="00641D3C">
        <w:rPr>
          <w:rFonts w:ascii="Times New Roman" w:hAnsi="Times New Roman" w:cs="Times New Roman"/>
          <w:sz w:val="28"/>
          <w:szCs w:val="28"/>
        </w:rPr>
        <w:t>уборк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41D3C">
        <w:rPr>
          <w:rFonts w:ascii="Times New Roman" w:hAnsi="Times New Roman" w:cs="Times New Roman"/>
          <w:sz w:val="28"/>
          <w:szCs w:val="28"/>
        </w:rPr>
        <w:t xml:space="preserve"> помещения, освещение комнат и темпер</w:t>
      </w:r>
      <w:r>
        <w:rPr>
          <w:rFonts w:ascii="Times New Roman" w:hAnsi="Times New Roman" w:cs="Times New Roman"/>
          <w:sz w:val="28"/>
          <w:szCs w:val="28"/>
        </w:rPr>
        <w:t>атурный</w:t>
      </w:r>
      <w:r w:rsidR="007C3626">
        <w:rPr>
          <w:rFonts w:ascii="Times New Roman" w:hAnsi="Times New Roman" w:cs="Times New Roman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sz w:val="28"/>
          <w:szCs w:val="28"/>
        </w:rPr>
        <w:t xml:space="preserve"> в стационаре  полностью или частично удовлетворены </w:t>
      </w:r>
      <w:r w:rsidR="00641D3C">
        <w:rPr>
          <w:rFonts w:ascii="Times New Roman" w:hAnsi="Times New Roman" w:cs="Times New Roman"/>
          <w:sz w:val="28"/>
          <w:szCs w:val="28"/>
        </w:rPr>
        <w:t xml:space="preserve">75% опрошенных респондентов. </w:t>
      </w:r>
    </w:p>
    <w:p w:rsidR="00641D3C" w:rsidRDefault="00641D3C" w:rsidP="00542C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Свою неудовлетворенность по этому вопросу выразили </w:t>
      </w:r>
      <w:r w:rsidR="007C3626">
        <w:rPr>
          <w:rFonts w:ascii="Times New Roman" w:hAnsi="Times New Roman" w:cs="Times New Roman"/>
          <w:sz w:val="28"/>
          <w:szCs w:val="28"/>
        </w:rPr>
        <w:t xml:space="preserve">лишь </w:t>
      </w:r>
      <w:r>
        <w:rPr>
          <w:rFonts w:ascii="Times New Roman" w:hAnsi="Times New Roman" w:cs="Times New Roman"/>
          <w:sz w:val="28"/>
          <w:szCs w:val="28"/>
        </w:rPr>
        <w:t xml:space="preserve">18% респондентов. </w:t>
      </w:r>
    </w:p>
    <w:p w:rsidR="007C3626" w:rsidRDefault="00641D3C" w:rsidP="00542C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посмотреть по отдельным медицинским учреждениям позитивно смотрится ситуация</w:t>
      </w:r>
      <w:r w:rsidR="007C3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следующих стационарах</w:t>
      </w:r>
      <w:r w:rsidR="007C3626">
        <w:rPr>
          <w:rFonts w:ascii="Times New Roman" w:hAnsi="Times New Roman" w:cs="Times New Roman"/>
          <w:sz w:val="28"/>
          <w:szCs w:val="28"/>
        </w:rPr>
        <w:t xml:space="preserve">: </w:t>
      </w:r>
      <w:r w:rsidR="007C3626" w:rsidRPr="008C3FC9">
        <w:rPr>
          <w:rFonts w:ascii="Times New Roman" w:hAnsi="Times New Roman" w:cs="Times New Roman"/>
          <w:i/>
          <w:sz w:val="28"/>
          <w:szCs w:val="28"/>
        </w:rPr>
        <w:t>ГБУЗ «Республиканская клиническая больница»; ГБУЗ «Городская клиническая больница №</w:t>
      </w:r>
      <w:r w:rsidR="007C3626">
        <w:rPr>
          <w:rFonts w:ascii="Times New Roman" w:hAnsi="Times New Roman" w:cs="Times New Roman"/>
          <w:i/>
          <w:sz w:val="28"/>
          <w:szCs w:val="28"/>
        </w:rPr>
        <w:t>2</w:t>
      </w:r>
      <w:r w:rsidR="007C3626" w:rsidRPr="008C3FC9">
        <w:rPr>
          <w:rFonts w:ascii="Times New Roman" w:hAnsi="Times New Roman" w:cs="Times New Roman"/>
          <w:i/>
          <w:sz w:val="28"/>
          <w:szCs w:val="28"/>
        </w:rPr>
        <w:t>» г.о.Нальчик; ГБУЗ «Городская клиническая больница №</w:t>
      </w:r>
      <w:r w:rsidR="00056520">
        <w:rPr>
          <w:rFonts w:ascii="Times New Roman" w:hAnsi="Times New Roman" w:cs="Times New Roman"/>
          <w:i/>
          <w:sz w:val="28"/>
          <w:szCs w:val="28"/>
        </w:rPr>
        <w:t>1</w:t>
      </w:r>
      <w:r w:rsidR="007C3626" w:rsidRPr="008C3FC9">
        <w:rPr>
          <w:rFonts w:ascii="Times New Roman" w:hAnsi="Times New Roman" w:cs="Times New Roman"/>
          <w:i/>
          <w:sz w:val="28"/>
          <w:szCs w:val="28"/>
        </w:rPr>
        <w:t>»</w:t>
      </w:r>
      <w:r w:rsidR="007C3626">
        <w:rPr>
          <w:rFonts w:ascii="Times New Roman" w:hAnsi="Times New Roman" w:cs="Times New Roman"/>
          <w:i/>
          <w:sz w:val="28"/>
          <w:szCs w:val="28"/>
        </w:rPr>
        <w:t xml:space="preserve"> г.о.Нальчик; ГБУЗ «Республиканская детская клиническая больница».</w:t>
      </w:r>
    </w:p>
    <w:p w:rsidR="007C3626" w:rsidRDefault="00641D3C" w:rsidP="007C362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проблемными </w:t>
      </w:r>
      <w:r w:rsidR="00622408">
        <w:rPr>
          <w:rFonts w:ascii="Times New Roman" w:hAnsi="Times New Roman" w:cs="Times New Roman"/>
          <w:sz w:val="28"/>
          <w:szCs w:val="28"/>
        </w:rPr>
        <w:t xml:space="preserve">по данным показателям </w:t>
      </w:r>
      <w:r>
        <w:rPr>
          <w:rFonts w:ascii="Times New Roman" w:hAnsi="Times New Roman" w:cs="Times New Roman"/>
          <w:sz w:val="28"/>
          <w:szCs w:val="28"/>
        </w:rPr>
        <w:t>выглядят</w:t>
      </w:r>
      <w:r w:rsidR="007C3626">
        <w:rPr>
          <w:rFonts w:ascii="Times New Roman" w:hAnsi="Times New Roman" w:cs="Times New Roman"/>
          <w:sz w:val="28"/>
          <w:szCs w:val="28"/>
        </w:rPr>
        <w:t xml:space="preserve"> </w:t>
      </w:r>
      <w:r w:rsidR="00622408">
        <w:rPr>
          <w:rFonts w:ascii="Times New Roman" w:hAnsi="Times New Roman" w:cs="Times New Roman"/>
          <w:sz w:val="28"/>
          <w:szCs w:val="28"/>
        </w:rPr>
        <w:t xml:space="preserve">стационары </w:t>
      </w:r>
      <w:r w:rsidR="007C3626" w:rsidRPr="00245F10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 с.п.</w:t>
      </w:r>
      <w:r w:rsidR="006224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3626" w:rsidRPr="00245F10">
        <w:rPr>
          <w:rFonts w:ascii="Times New Roman" w:hAnsi="Times New Roman" w:cs="Times New Roman"/>
          <w:i/>
          <w:sz w:val="28"/>
          <w:szCs w:val="28"/>
        </w:rPr>
        <w:t>Заюково</w:t>
      </w:r>
      <w:r w:rsidR="00622408">
        <w:rPr>
          <w:rFonts w:ascii="Times New Roman" w:hAnsi="Times New Roman" w:cs="Times New Roman"/>
          <w:i/>
          <w:sz w:val="28"/>
          <w:szCs w:val="28"/>
        </w:rPr>
        <w:t xml:space="preserve"> (48% недовольных)</w:t>
      </w:r>
      <w:r w:rsidR="007C3626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7C3626" w:rsidRPr="00245F10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</w:t>
      </w:r>
      <w:r w:rsidR="007C3626">
        <w:rPr>
          <w:rFonts w:ascii="Times New Roman" w:hAnsi="Times New Roman" w:cs="Times New Roman"/>
          <w:i/>
          <w:sz w:val="28"/>
          <w:szCs w:val="28"/>
        </w:rPr>
        <w:t xml:space="preserve"> г.о. Прохладный и Прохладненского муниципального района</w:t>
      </w:r>
      <w:r w:rsidR="00622408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056520">
        <w:rPr>
          <w:rFonts w:ascii="Times New Roman" w:hAnsi="Times New Roman" w:cs="Times New Roman"/>
          <w:i/>
          <w:sz w:val="28"/>
          <w:szCs w:val="28"/>
        </w:rPr>
        <w:t>44%</w:t>
      </w:r>
      <w:r w:rsidR="00056520" w:rsidRPr="000565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56520">
        <w:rPr>
          <w:rFonts w:ascii="Times New Roman" w:hAnsi="Times New Roman" w:cs="Times New Roman"/>
          <w:i/>
          <w:sz w:val="28"/>
          <w:szCs w:val="28"/>
        </w:rPr>
        <w:t>недовольных)</w:t>
      </w:r>
      <w:r w:rsidR="007C3626">
        <w:rPr>
          <w:rFonts w:ascii="Times New Roman" w:hAnsi="Times New Roman" w:cs="Times New Roman"/>
          <w:i/>
          <w:sz w:val="28"/>
          <w:szCs w:val="28"/>
        </w:rPr>
        <w:t xml:space="preserve">, а также </w:t>
      </w:r>
      <w:r w:rsidR="007C3626" w:rsidRPr="00245F10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 с.п.</w:t>
      </w:r>
      <w:r w:rsidR="007C362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3626" w:rsidRPr="00245F10">
        <w:rPr>
          <w:rFonts w:ascii="Times New Roman" w:hAnsi="Times New Roman" w:cs="Times New Roman"/>
          <w:i/>
          <w:sz w:val="28"/>
          <w:szCs w:val="28"/>
        </w:rPr>
        <w:t>Анзорей</w:t>
      </w:r>
      <w:r w:rsidR="00056520">
        <w:rPr>
          <w:rFonts w:ascii="Times New Roman" w:hAnsi="Times New Roman" w:cs="Times New Roman"/>
          <w:i/>
          <w:sz w:val="28"/>
          <w:szCs w:val="28"/>
        </w:rPr>
        <w:t xml:space="preserve"> (42% недовольных)</w:t>
      </w:r>
      <w:r w:rsidR="007C3626">
        <w:rPr>
          <w:rFonts w:ascii="Times New Roman" w:hAnsi="Times New Roman" w:cs="Times New Roman"/>
          <w:i/>
          <w:sz w:val="28"/>
          <w:szCs w:val="28"/>
        </w:rPr>
        <w:t>.</w:t>
      </w:r>
    </w:p>
    <w:p w:rsidR="007C3626" w:rsidRPr="00465E46" w:rsidRDefault="007C3626" w:rsidP="007C36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46">
        <w:rPr>
          <w:rFonts w:ascii="Times New Roman" w:hAnsi="Times New Roman" w:cs="Times New Roman"/>
          <w:sz w:val="28"/>
          <w:szCs w:val="28"/>
        </w:rPr>
        <w:br w:type="page"/>
      </w:r>
    </w:p>
    <w:p w:rsidR="0083260E" w:rsidRPr="00622408" w:rsidRDefault="00181EF5" w:rsidP="00B57620">
      <w:pPr>
        <w:pStyle w:val="ConsPlusNonformat"/>
        <w:numPr>
          <w:ilvl w:val="0"/>
          <w:numId w:val="17"/>
        </w:numPr>
        <w:spacing w:line="276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408">
        <w:rPr>
          <w:rFonts w:ascii="Times New Roman" w:hAnsi="Times New Roman" w:cs="Times New Roman"/>
          <w:b/>
          <w:sz w:val="28"/>
          <w:szCs w:val="28"/>
        </w:rPr>
        <w:lastRenderedPageBreak/>
        <w:t>Если  во время пребывания в медицинской организации Вам требовалась помощь  медсестер  или  другого  персонала  больницы  по  уходу, то оцените действия персонала?</w:t>
      </w:r>
    </w:p>
    <w:p w:rsidR="00622408" w:rsidRDefault="00622408" w:rsidP="00622408">
      <w:pPr>
        <w:pStyle w:val="ConsPlusNonformat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22408" w:rsidRPr="00622408" w:rsidRDefault="00622408" w:rsidP="00622408">
      <w:pPr>
        <w:pStyle w:val="ConsPlusNonformat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22408">
        <w:rPr>
          <w:rFonts w:ascii="Times New Roman" w:hAnsi="Times New Roman" w:cs="Times New Roman"/>
          <w:i/>
          <w:sz w:val="24"/>
          <w:szCs w:val="24"/>
        </w:rPr>
        <w:t>Диаграмма 2.8.</w:t>
      </w:r>
    </w:p>
    <w:p w:rsidR="0083260E" w:rsidRDefault="004A1973" w:rsidP="0083260E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97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1348" cy="7920841"/>
            <wp:effectExtent l="19050" t="0" r="21302" b="3959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4A1973" w:rsidRDefault="004A1973" w:rsidP="006224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целом по данному вопросу преоблада</w:t>
      </w:r>
      <w:r w:rsidR="003360B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056520">
        <w:rPr>
          <w:rFonts w:ascii="Times New Roman" w:hAnsi="Times New Roman" w:cs="Times New Roman"/>
          <w:sz w:val="28"/>
          <w:szCs w:val="28"/>
        </w:rPr>
        <w:t xml:space="preserve">положительные </w:t>
      </w:r>
      <w:r>
        <w:rPr>
          <w:rFonts w:ascii="Times New Roman" w:hAnsi="Times New Roman" w:cs="Times New Roman"/>
          <w:sz w:val="28"/>
          <w:szCs w:val="28"/>
        </w:rPr>
        <w:t>оценки</w:t>
      </w:r>
      <w:r w:rsidR="00056520">
        <w:rPr>
          <w:rFonts w:ascii="Times New Roman" w:hAnsi="Times New Roman" w:cs="Times New Roman"/>
          <w:sz w:val="28"/>
          <w:szCs w:val="28"/>
        </w:rPr>
        <w:t xml:space="preserve"> респондентов</w:t>
      </w:r>
      <w:r>
        <w:rPr>
          <w:rFonts w:ascii="Times New Roman" w:hAnsi="Times New Roman" w:cs="Times New Roman"/>
          <w:sz w:val="28"/>
          <w:szCs w:val="28"/>
        </w:rPr>
        <w:t>. Этот показатель по республике подтверждают 65% опрошенных.</w:t>
      </w:r>
    </w:p>
    <w:p w:rsidR="004A1973" w:rsidRDefault="004A1973" w:rsidP="006224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Оценку «удовлетворительно» выставили более 17% респондентов. Неудовлетворительная оценка в общем массиве находится в пределах 10%.</w:t>
      </w:r>
    </w:p>
    <w:p w:rsidR="004A1973" w:rsidRDefault="004A1973" w:rsidP="006224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Конкретно по отдельным медицинским учреждениям можно отметить следующее. </w:t>
      </w:r>
      <w:r w:rsidR="00C972C9">
        <w:rPr>
          <w:rFonts w:ascii="Times New Roman" w:hAnsi="Times New Roman" w:cs="Times New Roman"/>
          <w:sz w:val="28"/>
          <w:szCs w:val="28"/>
        </w:rPr>
        <w:t>Лидерами продолжают оставаться</w:t>
      </w:r>
      <w:r>
        <w:rPr>
          <w:rFonts w:ascii="Times New Roman" w:hAnsi="Times New Roman" w:cs="Times New Roman"/>
          <w:sz w:val="28"/>
          <w:szCs w:val="28"/>
        </w:rPr>
        <w:t xml:space="preserve"> стационары г.о.Нальчик</w:t>
      </w:r>
      <w:r w:rsidR="0005652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520" w:rsidRPr="008C3FC9">
        <w:rPr>
          <w:rFonts w:ascii="Times New Roman" w:hAnsi="Times New Roman" w:cs="Times New Roman"/>
          <w:i/>
          <w:sz w:val="28"/>
          <w:szCs w:val="28"/>
        </w:rPr>
        <w:t>ГБУЗ «Городская клиническая больница №</w:t>
      </w:r>
      <w:r w:rsidR="00056520">
        <w:rPr>
          <w:rFonts w:ascii="Times New Roman" w:hAnsi="Times New Roman" w:cs="Times New Roman"/>
          <w:i/>
          <w:sz w:val="28"/>
          <w:szCs w:val="28"/>
        </w:rPr>
        <w:t>2</w:t>
      </w:r>
      <w:r w:rsidR="00056520" w:rsidRPr="008C3FC9">
        <w:rPr>
          <w:rFonts w:ascii="Times New Roman" w:hAnsi="Times New Roman" w:cs="Times New Roman"/>
          <w:i/>
          <w:sz w:val="28"/>
          <w:szCs w:val="28"/>
        </w:rPr>
        <w:t>»</w:t>
      </w:r>
      <w:r w:rsidR="00056520">
        <w:rPr>
          <w:rFonts w:ascii="Times New Roman" w:hAnsi="Times New Roman" w:cs="Times New Roman"/>
          <w:i/>
          <w:sz w:val="28"/>
          <w:szCs w:val="28"/>
        </w:rPr>
        <w:t xml:space="preserve">  г.о.Нальчик;  ГБУЗ «Республиканская детская клиническая больница»; </w:t>
      </w:r>
      <w:r w:rsidR="00056520" w:rsidRPr="008C3FC9">
        <w:rPr>
          <w:rFonts w:ascii="Times New Roman" w:hAnsi="Times New Roman" w:cs="Times New Roman"/>
          <w:i/>
          <w:sz w:val="28"/>
          <w:szCs w:val="28"/>
        </w:rPr>
        <w:t>ГБУЗ «Республиканская клиническая больница»; ГБУЗ «Городская клиническая больница №1» г.о.Нальчик</w:t>
      </w:r>
      <w:r w:rsidR="00056520">
        <w:rPr>
          <w:rFonts w:ascii="Times New Roman" w:hAnsi="Times New Roman" w:cs="Times New Roman"/>
          <w:i/>
          <w:sz w:val="28"/>
          <w:szCs w:val="28"/>
        </w:rPr>
        <w:t>.</w:t>
      </w:r>
    </w:p>
    <w:p w:rsidR="004A1973" w:rsidRDefault="00B16D2C" w:rsidP="00B030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негативно</w:t>
      </w:r>
      <w:r w:rsidR="00B030C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30C1">
        <w:rPr>
          <w:rFonts w:ascii="Times New Roman" w:hAnsi="Times New Roman" w:cs="Times New Roman"/>
          <w:sz w:val="28"/>
          <w:szCs w:val="28"/>
        </w:rPr>
        <w:t>оценке на первый план выдвигаются стационары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30C1" w:rsidRPr="00245F10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</w:t>
      </w:r>
      <w:r w:rsidR="00B030C1">
        <w:rPr>
          <w:rFonts w:ascii="Times New Roman" w:hAnsi="Times New Roman" w:cs="Times New Roman"/>
          <w:i/>
          <w:sz w:val="28"/>
          <w:szCs w:val="28"/>
        </w:rPr>
        <w:t xml:space="preserve"> г.о. Прохладный и Прохладненского муниципального района (64%</w:t>
      </w:r>
      <w:r w:rsidR="00B030C1" w:rsidRPr="000565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30C1">
        <w:rPr>
          <w:rFonts w:ascii="Times New Roman" w:hAnsi="Times New Roman" w:cs="Times New Roman"/>
          <w:i/>
          <w:sz w:val="28"/>
          <w:szCs w:val="28"/>
        </w:rPr>
        <w:t xml:space="preserve">оценили негативно); </w:t>
      </w:r>
      <w:r w:rsidR="00B030C1" w:rsidRPr="00245F10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 с.п.</w:t>
      </w:r>
      <w:r w:rsidR="00B030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30C1" w:rsidRPr="00245F10">
        <w:rPr>
          <w:rFonts w:ascii="Times New Roman" w:hAnsi="Times New Roman" w:cs="Times New Roman"/>
          <w:i/>
          <w:sz w:val="28"/>
          <w:szCs w:val="28"/>
        </w:rPr>
        <w:t>Анзорей</w:t>
      </w:r>
      <w:r w:rsidR="00B030C1">
        <w:rPr>
          <w:rFonts w:ascii="Times New Roman" w:hAnsi="Times New Roman" w:cs="Times New Roman"/>
          <w:i/>
          <w:sz w:val="28"/>
          <w:szCs w:val="28"/>
        </w:rPr>
        <w:t xml:space="preserve"> (50% оценили негативно)</w:t>
      </w:r>
      <w:r w:rsidR="00C972C9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B030C1" w:rsidRPr="00245F10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</w:t>
      </w:r>
      <w:r w:rsidR="00B030C1">
        <w:rPr>
          <w:rFonts w:ascii="Times New Roman" w:hAnsi="Times New Roman" w:cs="Times New Roman"/>
          <w:i/>
          <w:sz w:val="28"/>
          <w:szCs w:val="28"/>
        </w:rPr>
        <w:t xml:space="preserve"> г.о. Баксан и Баксанского муниципального района (34%</w:t>
      </w:r>
      <w:r w:rsidR="00B030C1" w:rsidRPr="000565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30C1">
        <w:rPr>
          <w:rFonts w:ascii="Times New Roman" w:hAnsi="Times New Roman" w:cs="Times New Roman"/>
          <w:i/>
          <w:sz w:val="28"/>
          <w:szCs w:val="28"/>
        </w:rPr>
        <w:t>оценили негативно</w:t>
      </w:r>
      <w:r w:rsidR="00C972C9">
        <w:rPr>
          <w:rFonts w:ascii="Times New Roman" w:hAnsi="Times New Roman" w:cs="Times New Roman"/>
          <w:i/>
          <w:sz w:val="28"/>
          <w:szCs w:val="28"/>
        </w:rPr>
        <w:t>)</w:t>
      </w:r>
      <w:r w:rsidR="00B030C1">
        <w:rPr>
          <w:rFonts w:ascii="Times New Roman" w:hAnsi="Times New Roman" w:cs="Times New Roman"/>
          <w:i/>
          <w:sz w:val="28"/>
          <w:szCs w:val="28"/>
        </w:rPr>
        <w:t>.</w:t>
      </w:r>
      <w:r w:rsidR="004A1973">
        <w:rPr>
          <w:rFonts w:ascii="Times New Roman" w:hAnsi="Times New Roman" w:cs="Times New Roman"/>
          <w:sz w:val="28"/>
          <w:szCs w:val="28"/>
        </w:rPr>
        <w:br w:type="page"/>
      </w:r>
    </w:p>
    <w:p w:rsidR="00181EF5" w:rsidRDefault="00181EF5" w:rsidP="00B57620">
      <w:pPr>
        <w:pStyle w:val="ConsPlusNonformat"/>
        <w:numPr>
          <w:ilvl w:val="0"/>
          <w:numId w:val="17"/>
        </w:numPr>
        <w:spacing w:line="276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Возникала  ли  у  Вас во время пребывания в медицинской организации необходимость  приобретать лекарственные средства, необходимые для лечения, за свой счет?</w:t>
      </w:r>
    </w:p>
    <w:p w:rsidR="00B16D2C" w:rsidRDefault="00B16D2C" w:rsidP="00B16D2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72C9" w:rsidRPr="00C972C9" w:rsidRDefault="00C972C9" w:rsidP="00C972C9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972C9">
        <w:rPr>
          <w:rFonts w:ascii="Times New Roman" w:hAnsi="Times New Roman" w:cs="Times New Roman"/>
          <w:i/>
          <w:sz w:val="24"/>
          <w:szCs w:val="24"/>
        </w:rPr>
        <w:t>Диаграмма 2.9.</w:t>
      </w:r>
    </w:p>
    <w:p w:rsidR="00B16D2C" w:rsidRDefault="00B8633F" w:rsidP="00B16D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33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60942" cy="7646276"/>
            <wp:effectExtent l="19050" t="0" r="20758" b="0"/>
            <wp:docPr id="1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B16D2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972C9" w:rsidRDefault="00C972C9" w:rsidP="00C972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0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Большинство респондентов отметили, что приобретали за свой счет нужные лекарства по причине их отсутствия или в качестве лучшей альтернативы бесплатно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едоставляемым лекарствам – 65%.</w:t>
      </w:r>
    </w:p>
    <w:p w:rsidR="00B8633F" w:rsidRPr="00657087" w:rsidRDefault="00B8633F" w:rsidP="006224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Чуть меньше 30% опрошенных </w:t>
      </w:r>
      <w:r w:rsidR="00622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респондентов </w:t>
      </w:r>
      <w:r w:rsidRPr="0065708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утверждают</w:t>
      </w:r>
      <w:r w:rsidR="006224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57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r w:rsidRPr="00622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лекарства </w:t>
      </w:r>
      <w:r w:rsidR="00622408" w:rsidRPr="00622408">
        <w:rPr>
          <w:rFonts w:ascii="Times New Roman" w:hAnsi="Times New Roman" w:cs="Times New Roman"/>
          <w:sz w:val="28"/>
          <w:szCs w:val="28"/>
        </w:rPr>
        <w:t>во время их пребывания в медицинской организации</w:t>
      </w:r>
      <w:r w:rsidR="006224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7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предоставлялись бесплатно. </w:t>
      </w:r>
    </w:p>
    <w:p w:rsidR="00DD0E90" w:rsidRDefault="00657087" w:rsidP="0062240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лекарственных средств </w:t>
      </w:r>
      <w:r w:rsidR="00C972C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 альтернативы бесплатным превалируют в след</w:t>
      </w:r>
      <w:r w:rsidR="00C97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стационарах</w:t>
      </w:r>
      <w:r w:rsidR="00C972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D0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0E90">
        <w:rPr>
          <w:rFonts w:ascii="Times New Roman" w:hAnsi="Times New Roman" w:cs="Times New Roman"/>
          <w:i/>
          <w:sz w:val="28"/>
          <w:szCs w:val="28"/>
        </w:rPr>
        <w:t>ГБУЗ «Республиканская клиническая больница»</w:t>
      </w:r>
      <w:r w:rsidR="00C97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0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(50%) и в </w:t>
      </w:r>
      <w:r w:rsidR="00DD0E90" w:rsidRPr="008C3FC9">
        <w:rPr>
          <w:rFonts w:ascii="Times New Roman" w:hAnsi="Times New Roman" w:cs="Times New Roman"/>
          <w:i/>
          <w:sz w:val="28"/>
          <w:szCs w:val="28"/>
        </w:rPr>
        <w:t>ГБУЗ «Городская клиническая больница №</w:t>
      </w:r>
      <w:r w:rsidR="00DD0E90">
        <w:rPr>
          <w:rFonts w:ascii="Times New Roman" w:hAnsi="Times New Roman" w:cs="Times New Roman"/>
          <w:i/>
          <w:sz w:val="28"/>
          <w:szCs w:val="28"/>
        </w:rPr>
        <w:t>1</w:t>
      </w:r>
      <w:r w:rsidR="00DD0E90" w:rsidRPr="008C3FC9">
        <w:rPr>
          <w:rFonts w:ascii="Times New Roman" w:hAnsi="Times New Roman" w:cs="Times New Roman"/>
          <w:i/>
          <w:sz w:val="28"/>
          <w:szCs w:val="28"/>
        </w:rPr>
        <w:t>»</w:t>
      </w:r>
      <w:r w:rsidR="00DD0E90">
        <w:rPr>
          <w:rFonts w:ascii="Times New Roman" w:hAnsi="Times New Roman" w:cs="Times New Roman"/>
          <w:i/>
          <w:sz w:val="28"/>
          <w:szCs w:val="28"/>
        </w:rPr>
        <w:t xml:space="preserve">  г.о.Нальчик (50%).</w:t>
      </w:r>
    </w:p>
    <w:p w:rsidR="00DD0E90" w:rsidRPr="00DD0E90" w:rsidRDefault="00DD0E90" w:rsidP="0062240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0E90">
        <w:rPr>
          <w:rFonts w:ascii="Times New Roman" w:hAnsi="Times New Roman" w:cs="Times New Roman"/>
          <w:sz w:val="28"/>
          <w:szCs w:val="28"/>
        </w:rPr>
        <w:t>Необходимость приобре</w:t>
      </w:r>
      <w:r>
        <w:rPr>
          <w:rFonts w:ascii="Times New Roman" w:hAnsi="Times New Roman" w:cs="Times New Roman"/>
          <w:sz w:val="28"/>
          <w:szCs w:val="28"/>
        </w:rPr>
        <w:t xml:space="preserve">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лекарственные средства поскольку нужных не было в наличии стационара возникала у пациентов в  </w:t>
      </w:r>
      <w:r w:rsidRPr="00245F10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</w:t>
      </w:r>
      <w:r>
        <w:rPr>
          <w:rFonts w:ascii="Times New Roman" w:hAnsi="Times New Roman" w:cs="Times New Roman"/>
          <w:i/>
          <w:sz w:val="28"/>
          <w:szCs w:val="28"/>
        </w:rPr>
        <w:t xml:space="preserve"> г.о. Прохладный и Прохладненского муниципального района (66%);</w:t>
      </w:r>
      <w:r w:rsidRPr="00DD0E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4FA5" w:rsidRPr="00245F10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</w:t>
      </w:r>
      <w:r w:rsidR="00934FA5">
        <w:rPr>
          <w:rFonts w:ascii="Times New Roman" w:hAnsi="Times New Roman" w:cs="Times New Roman"/>
          <w:i/>
          <w:sz w:val="28"/>
          <w:szCs w:val="28"/>
        </w:rPr>
        <w:t xml:space="preserve"> Терского муниципального района (63%); </w:t>
      </w:r>
      <w:r w:rsidRPr="00245F10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</w:t>
      </w:r>
      <w:r>
        <w:rPr>
          <w:rFonts w:ascii="Times New Roman" w:hAnsi="Times New Roman" w:cs="Times New Roman"/>
          <w:i/>
          <w:sz w:val="28"/>
          <w:szCs w:val="28"/>
        </w:rPr>
        <w:t xml:space="preserve"> г.Нарткала (62%); </w:t>
      </w:r>
      <w:r w:rsidRPr="00245F10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</w:t>
      </w:r>
      <w:r>
        <w:rPr>
          <w:rFonts w:ascii="Times New Roman" w:hAnsi="Times New Roman" w:cs="Times New Roman"/>
          <w:i/>
          <w:sz w:val="28"/>
          <w:szCs w:val="28"/>
        </w:rPr>
        <w:t xml:space="preserve"> Зольского муниципального района (6</w:t>
      </w:r>
      <w:r w:rsidR="00934FA5">
        <w:rPr>
          <w:rFonts w:ascii="Times New Roman" w:hAnsi="Times New Roman" w:cs="Times New Roman"/>
          <w:i/>
          <w:sz w:val="28"/>
          <w:szCs w:val="28"/>
        </w:rPr>
        <w:t>0</w:t>
      </w:r>
      <w:r>
        <w:rPr>
          <w:rFonts w:ascii="Times New Roman" w:hAnsi="Times New Roman" w:cs="Times New Roman"/>
          <w:i/>
          <w:sz w:val="28"/>
          <w:szCs w:val="28"/>
        </w:rPr>
        <w:t>%</w:t>
      </w:r>
      <w:r w:rsidR="00934FA5">
        <w:rPr>
          <w:rFonts w:ascii="Times New Roman" w:hAnsi="Times New Roman" w:cs="Times New Roman"/>
          <w:i/>
          <w:sz w:val="28"/>
          <w:szCs w:val="28"/>
        </w:rPr>
        <w:t xml:space="preserve">). </w:t>
      </w:r>
    </w:p>
    <w:p w:rsidR="00491F54" w:rsidRDefault="00491F54" w:rsidP="0062240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Бесплатно лекарства </w:t>
      </w:r>
      <w:r w:rsidR="00657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предоставлялись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</w:t>
      </w:r>
      <w:r w:rsidR="00657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пациентам </w:t>
      </w:r>
      <w:r w:rsidR="00934FA5" w:rsidRPr="008C3FC9">
        <w:rPr>
          <w:rFonts w:ascii="Times New Roman" w:hAnsi="Times New Roman" w:cs="Times New Roman"/>
          <w:i/>
          <w:sz w:val="28"/>
          <w:szCs w:val="28"/>
        </w:rPr>
        <w:t>ГБУЗ «Городская клиническая больница №</w:t>
      </w:r>
      <w:r w:rsidR="00934FA5">
        <w:rPr>
          <w:rFonts w:ascii="Times New Roman" w:hAnsi="Times New Roman" w:cs="Times New Roman"/>
          <w:i/>
          <w:sz w:val="28"/>
          <w:szCs w:val="28"/>
        </w:rPr>
        <w:t>2</w:t>
      </w:r>
      <w:r w:rsidR="00934FA5" w:rsidRPr="008C3FC9">
        <w:rPr>
          <w:rFonts w:ascii="Times New Roman" w:hAnsi="Times New Roman" w:cs="Times New Roman"/>
          <w:i/>
          <w:sz w:val="28"/>
          <w:szCs w:val="28"/>
        </w:rPr>
        <w:t>»</w:t>
      </w:r>
      <w:r w:rsidR="00934FA5">
        <w:rPr>
          <w:rFonts w:ascii="Times New Roman" w:hAnsi="Times New Roman" w:cs="Times New Roman"/>
          <w:i/>
          <w:sz w:val="28"/>
          <w:szCs w:val="28"/>
        </w:rPr>
        <w:t xml:space="preserve">  г.о.Нальчик (80%); </w:t>
      </w:r>
      <w:r w:rsidR="00934FA5" w:rsidRPr="00245F10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</w:t>
      </w:r>
      <w:r w:rsidR="00934FA5">
        <w:rPr>
          <w:rFonts w:ascii="Times New Roman" w:hAnsi="Times New Roman" w:cs="Times New Roman"/>
          <w:i/>
          <w:sz w:val="28"/>
          <w:szCs w:val="28"/>
        </w:rPr>
        <w:t xml:space="preserve"> г.о. Баксан и Баксанского муниципального района (69%); </w:t>
      </w:r>
      <w:r w:rsidRPr="00245F10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 с.п.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45F10">
        <w:rPr>
          <w:rFonts w:ascii="Times New Roman" w:hAnsi="Times New Roman" w:cs="Times New Roman"/>
          <w:i/>
          <w:sz w:val="28"/>
          <w:szCs w:val="28"/>
        </w:rPr>
        <w:t>Анзорей</w:t>
      </w:r>
      <w:r>
        <w:rPr>
          <w:rFonts w:ascii="Times New Roman" w:hAnsi="Times New Roman" w:cs="Times New Roman"/>
          <w:i/>
          <w:sz w:val="28"/>
          <w:szCs w:val="28"/>
        </w:rPr>
        <w:t xml:space="preserve"> (46% недовольных; </w:t>
      </w:r>
      <w:r w:rsidR="00934FA5">
        <w:rPr>
          <w:rFonts w:ascii="Times New Roman" w:hAnsi="Times New Roman" w:cs="Times New Roman"/>
          <w:i/>
          <w:sz w:val="28"/>
          <w:szCs w:val="28"/>
        </w:rPr>
        <w:t>ГБУЗ «Республиканская детская клиническая больница»</w:t>
      </w:r>
      <w:r>
        <w:rPr>
          <w:rFonts w:ascii="Times New Roman" w:hAnsi="Times New Roman" w:cs="Times New Roman"/>
          <w:i/>
          <w:sz w:val="28"/>
          <w:szCs w:val="28"/>
        </w:rPr>
        <w:t xml:space="preserve"> (44%).</w:t>
      </w:r>
      <w:r w:rsidR="00934FA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91F54" w:rsidRDefault="00491F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81EF5" w:rsidRDefault="00181EF5" w:rsidP="00B57620">
      <w:pPr>
        <w:pStyle w:val="ConsPlusNonformat"/>
        <w:numPr>
          <w:ilvl w:val="0"/>
          <w:numId w:val="17"/>
        </w:numPr>
        <w:tabs>
          <w:tab w:val="left" w:pos="426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Возникала ли у Вас во время пребывания в медицинской организации необходимость  оплачивать  дополнительные  диагностические  исследования за свой счет?</w:t>
      </w:r>
    </w:p>
    <w:p w:rsidR="002417B1" w:rsidRDefault="002417B1" w:rsidP="00886713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F54" w:rsidRDefault="00491F54" w:rsidP="00886713">
      <w:pPr>
        <w:pStyle w:val="ConsPlusNonformat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91F54">
        <w:rPr>
          <w:rFonts w:ascii="Times New Roman" w:hAnsi="Times New Roman" w:cs="Times New Roman"/>
          <w:i/>
          <w:sz w:val="24"/>
          <w:szCs w:val="24"/>
        </w:rPr>
        <w:t>Диаграмма 2.10.</w:t>
      </w:r>
    </w:p>
    <w:p w:rsidR="002417B1" w:rsidRDefault="002417B1" w:rsidP="00886713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7B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96940" cy="2743200"/>
            <wp:effectExtent l="19050" t="0" r="13310" b="0"/>
            <wp:docPr id="2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417B1" w:rsidRDefault="002417B1" w:rsidP="00886713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EF5" w:rsidRDefault="00181EF5" w:rsidP="00B57620">
      <w:pPr>
        <w:pStyle w:val="ConsPlusNonformat"/>
        <w:numPr>
          <w:ilvl w:val="0"/>
          <w:numId w:val="17"/>
        </w:numPr>
        <w:tabs>
          <w:tab w:val="left" w:pos="426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Приходилось ли Вам благодарить (деньгами, подарками и т.п.) врачей?</w:t>
      </w:r>
    </w:p>
    <w:p w:rsidR="00491F54" w:rsidRDefault="00491F54" w:rsidP="00886713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91F54" w:rsidRDefault="00491F54" w:rsidP="00491F54">
      <w:pPr>
        <w:pStyle w:val="ConsPlusNonformat"/>
        <w:spacing w:line="276" w:lineRule="auto"/>
        <w:ind w:left="7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91F54">
        <w:rPr>
          <w:rFonts w:ascii="Times New Roman" w:hAnsi="Times New Roman" w:cs="Times New Roman"/>
          <w:i/>
          <w:sz w:val="24"/>
          <w:szCs w:val="24"/>
        </w:rPr>
        <w:t>Диаграмма 2.1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491F54">
        <w:rPr>
          <w:rFonts w:ascii="Times New Roman" w:hAnsi="Times New Roman" w:cs="Times New Roman"/>
          <w:i/>
          <w:sz w:val="24"/>
          <w:szCs w:val="24"/>
        </w:rPr>
        <w:t>.</w:t>
      </w:r>
    </w:p>
    <w:p w:rsidR="002417B1" w:rsidRDefault="003E09FD" w:rsidP="005108F9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28607" cy="3206337"/>
            <wp:effectExtent l="19050" t="0" r="24493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E09FD" w:rsidRDefault="003E09FD" w:rsidP="003E09FD">
      <w:pPr>
        <w:rPr>
          <w:rFonts w:ascii="Times New Roman" w:hAnsi="Times New Roman" w:cs="Times New Roman"/>
          <w:b/>
          <w:sz w:val="28"/>
          <w:szCs w:val="28"/>
        </w:rPr>
      </w:pPr>
    </w:p>
    <w:p w:rsidR="003E09FD" w:rsidRDefault="003E09FD" w:rsidP="003E09FD">
      <w:pPr>
        <w:rPr>
          <w:rFonts w:ascii="Times New Roman" w:hAnsi="Times New Roman" w:cs="Times New Roman"/>
          <w:b/>
          <w:sz w:val="28"/>
          <w:szCs w:val="28"/>
        </w:rPr>
      </w:pPr>
    </w:p>
    <w:p w:rsidR="00181EF5" w:rsidRDefault="00181EF5" w:rsidP="00B57620">
      <w:pPr>
        <w:pStyle w:val="ConsPlusNonformat"/>
        <w:numPr>
          <w:ilvl w:val="0"/>
          <w:numId w:val="17"/>
        </w:numPr>
        <w:spacing w:line="276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9FD">
        <w:rPr>
          <w:rFonts w:ascii="Times New Roman" w:hAnsi="Times New Roman" w:cs="Times New Roman"/>
          <w:b/>
          <w:sz w:val="28"/>
          <w:szCs w:val="28"/>
        </w:rPr>
        <w:lastRenderedPageBreak/>
        <w:t>Кто был инициатором благодарения?</w:t>
      </w:r>
    </w:p>
    <w:p w:rsidR="003E09FD" w:rsidRDefault="003E09FD" w:rsidP="00886713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F54" w:rsidRDefault="00491F54" w:rsidP="00491F54">
      <w:pPr>
        <w:pStyle w:val="ConsPlusNonformat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91F54">
        <w:rPr>
          <w:rFonts w:ascii="Times New Roman" w:hAnsi="Times New Roman" w:cs="Times New Roman"/>
          <w:i/>
          <w:sz w:val="24"/>
          <w:szCs w:val="24"/>
        </w:rPr>
        <w:t>Диаграмма 2.1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491F54">
        <w:rPr>
          <w:rFonts w:ascii="Times New Roman" w:hAnsi="Times New Roman" w:cs="Times New Roman"/>
          <w:i/>
          <w:sz w:val="24"/>
          <w:szCs w:val="24"/>
        </w:rPr>
        <w:t>.</w:t>
      </w:r>
    </w:p>
    <w:p w:rsidR="003E09FD" w:rsidRDefault="003E09FD" w:rsidP="003E09FD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2363" cy="3206338"/>
            <wp:effectExtent l="19050" t="0" r="20287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E09FD" w:rsidRDefault="003E09FD" w:rsidP="003E09FD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F02" w:rsidRPr="008C1843" w:rsidRDefault="00DB5C0C" w:rsidP="00491F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843">
        <w:rPr>
          <w:rFonts w:ascii="Times New Roman" w:hAnsi="Times New Roman" w:cs="Times New Roman"/>
          <w:sz w:val="28"/>
          <w:szCs w:val="28"/>
        </w:rPr>
        <w:t xml:space="preserve">Анализируя представленные выше диаграммы можно заключить, что по существу </w:t>
      </w:r>
      <w:r w:rsidR="003360B8">
        <w:rPr>
          <w:rFonts w:ascii="Times New Roman" w:hAnsi="Times New Roman" w:cs="Times New Roman"/>
          <w:sz w:val="28"/>
          <w:szCs w:val="28"/>
        </w:rPr>
        <w:t>количество тех</w:t>
      </w:r>
      <w:r w:rsidRPr="008C1843">
        <w:rPr>
          <w:rFonts w:ascii="Times New Roman" w:hAnsi="Times New Roman" w:cs="Times New Roman"/>
          <w:sz w:val="28"/>
          <w:szCs w:val="28"/>
        </w:rPr>
        <w:t>, кто оплачивает за свой счет диагностические исследования или благодар</w:t>
      </w:r>
      <w:r w:rsidR="008828FA" w:rsidRPr="008C1843">
        <w:rPr>
          <w:rFonts w:ascii="Times New Roman" w:hAnsi="Times New Roman" w:cs="Times New Roman"/>
          <w:sz w:val="28"/>
          <w:szCs w:val="28"/>
        </w:rPr>
        <w:t>и</w:t>
      </w:r>
      <w:r w:rsidRPr="008C1843">
        <w:rPr>
          <w:rFonts w:ascii="Times New Roman" w:hAnsi="Times New Roman" w:cs="Times New Roman"/>
          <w:sz w:val="28"/>
          <w:szCs w:val="28"/>
        </w:rPr>
        <w:t>т врачей и</w:t>
      </w:r>
      <w:r w:rsidR="00224D40" w:rsidRPr="008C1843">
        <w:rPr>
          <w:rFonts w:ascii="Times New Roman" w:hAnsi="Times New Roman" w:cs="Times New Roman"/>
          <w:sz w:val="28"/>
          <w:szCs w:val="28"/>
        </w:rPr>
        <w:t xml:space="preserve"> количество тех, кто не задействован в </w:t>
      </w:r>
      <w:r w:rsidRPr="008C1843">
        <w:rPr>
          <w:rFonts w:ascii="Times New Roman" w:hAnsi="Times New Roman" w:cs="Times New Roman"/>
          <w:sz w:val="28"/>
          <w:szCs w:val="28"/>
        </w:rPr>
        <w:t>подобны</w:t>
      </w:r>
      <w:r w:rsidR="00224D40" w:rsidRPr="008C1843">
        <w:rPr>
          <w:rFonts w:ascii="Times New Roman" w:hAnsi="Times New Roman" w:cs="Times New Roman"/>
          <w:sz w:val="28"/>
          <w:szCs w:val="28"/>
        </w:rPr>
        <w:t>х мероприятиях</w:t>
      </w:r>
      <w:r w:rsidRPr="008C1843">
        <w:rPr>
          <w:rFonts w:ascii="Times New Roman" w:hAnsi="Times New Roman" w:cs="Times New Roman"/>
          <w:sz w:val="28"/>
          <w:szCs w:val="28"/>
        </w:rPr>
        <w:t>, разделил</w:t>
      </w:r>
      <w:r w:rsidR="00224D40" w:rsidRPr="008C1843">
        <w:rPr>
          <w:rFonts w:ascii="Times New Roman" w:hAnsi="Times New Roman" w:cs="Times New Roman"/>
          <w:sz w:val="28"/>
          <w:szCs w:val="28"/>
        </w:rPr>
        <w:t>о</w:t>
      </w:r>
      <w:r w:rsidRPr="008C1843">
        <w:rPr>
          <w:rFonts w:ascii="Times New Roman" w:hAnsi="Times New Roman" w:cs="Times New Roman"/>
          <w:sz w:val="28"/>
          <w:szCs w:val="28"/>
        </w:rPr>
        <w:t xml:space="preserve">сь почти поровну. </w:t>
      </w:r>
    </w:p>
    <w:p w:rsidR="00DB5C0C" w:rsidRPr="00DB5C0C" w:rsidRDefault="00DB5C0C" w:rsidP="00491F5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Относительно </w:t>
      </w:r>
      <w:r w:rsidR="008C1843">
        <w:rPr>
          <w:rFonts w:ascii="Times New Roman" w:hAnsi="Times New Roman" w:cs="Times New Roman"/>
          <w:sz w:val="28"/>
          <w:szCs w:val="28"/>
        </w:rPr>
        <w:t xml:space="preserve">источника инициативы </w:t>
      </w:r>
      <w:r w:rsidRPr="00DB5C0C">
        <w:rPr>
          <w:rFonts w:ascii="Times New Roman" w:hAnsi="Times New Roman" w:cs="Times New Roman"/>
          <w:sz w:val="28"/>
          <w:szCs w:val="28"/>
        </w:rPr>
        <w:t xml:space="preserve">благодарения, каждый третий опрошенный </w:t>
      </w:r>
      <w:r w:rsidR="008C1843">
        <w:rPr>
          <w:rFonts w:ascii="Times New Roman" w:hAnsi="Times New Roman" w:cs="Times New Roman"/>
          <w:sz w:val="28"/>
          <w:szCs w:val="28"/>
        </w:rPr>
        <w:t xml:space="preserve">утверждает, что сам </w:t>
      </w:r>
      <w:r w:rsidRPr="00DB5C0C">
        <w:rPr>
          <w:rFonts w:ascii="Times New Roman" w:hAnsi="Times New Roman" w:cs="Times New Roman"/>
          <w:sz w:val="28"/>
          <w:szCs w:val="28"/>
        </w:rPr>
        <w:t>является инициатором</w:t>
      </w:r>
      <w:r w:rsidR="00A5291D">
        <w:rPr>
          <w:rFonts w:ascii="Times New Roman" w:hAnsi="Times New Roman" w:cs="Times New Roman"/>
          <w:sz w:val="28"/>
          <w:szCs w:val="28"/>
        </w:rPr>
        <w:t xml:space="preserve"> (33%)</w:t>
      </w:r>
      <w:r w:rsidR="008C1843">
        <w:rPr>
          <w:rFonts w:ascii="Times New Roman" w:hAnsi="Times New Roman" w:cs="Times New Roman"/>
          <w:sz w:val="28"/>
          <w:szCs w:val="28"/>
        </w:rPr>
        <w:t xml:space="preserve">, </w:t>
      </w:r>
      <w:r w:rsidRPr="00DB5C0C">
        <w:rPr>
          <w:rFonts w:ascii="Times New Roman" w:hAnsi="Times New Roman" w:cs="Times New Roman"/>
          <w:sz w:val="28"/>
          <w:szCs w:val="28"/>
        </w:rPr>
        <w:t>на второ</w:t>
      </w:r>
      <w:r w:rsidR="008C1843">
        <w:rPr>
          <w:rFonts w:ascii="Times New Roman" w:hAnsi="Times New Roman" w:cs="Times New Roman"/>
          <w:sz w:val="28"/>
          <w:szCs w:val="28"/>
        </w:rPr>
        <w:t>м</w:t>
      </w:r>
      <w:r w:rsidRPr="00DB5C0C">
        <w:rPr>
          <w:rFonts w:ascii="Times New Roman" w:hAnsi="Times New Roman" w:cs="Times New Roman"/>
          <w:sz w:val="28"/>
          <w:szCs w:val="28"/>
        </w:rPr>
        <w:t xml:space="preserve"> мест</w:t>
      </w:r>
      <w:r w:rsidR="008C1843">
        <w:rPr>
          <w:rFonts w:ascii="Times New Roman" w:hAnsi="Times New Roman" w:cs="Times New Roman"/>
          <w:sz w:val="28"/>
          <w:szCs w:val="28"/>
        </w:rPr>
        <w:t xml:space="preserve">е </w:t>
      </w:r>
      <w:r w:rsidR="00A5291D">
        <w:rPr>
          <w:rFonts w:ascii="Times New Roman" w:hAnsi="Times New Roman" w:cs="Times New Roman"/>
          <w:sz w:val="28"/>
          <w:szCs w:val="28"/>
        </w:rPr>
        <w:t xml:space="preserve">- </w:t>
      </w:r>
      <w:r w:rsidRPr="00DB5C0C">
        <w:rPr>
          <w:rFonts w:ascii="Times New Roman" w:hAnsi="Times New Roman" w:cs="Times New Roman"/>
          <w:sz w:val="28"/>
          <w:szCs w:val="28"/>
        </w:rPr>
        <w:t xml:space="preserve">подсказка со стороны о необходимости благодарить врача </w:t>
      </w:r>
      <w:r w:rsidR="00A5291D">
        <w:rPr>
          <w:rFonts w:ascii="Times New Roman" w:hAnsi="Times New Roman" w:cs="Times New Roman"/>
          <w:sz w:val="28"/>
          <w:szCs w:val="28"/>
        </w:rPr>
        <w:t>(</w:t>
      </w:r>
      <w:r w:rsidRPr="00DB5C0C">
        <w:rPr>
          <w:rFonts w:ascii="Times New Roman" w:hAnsi="Times New Roman" w:cs="Times New Roman"/>
          <w:sz w:val="28"/>
          <w:szCs w:val="28"/>
        </w:rPr>
        <w:t>17%</w:t>
      </w:r>
      <w:r w:rsidR="00A5291D">
        <w:rPr>
          <w:rFonts w:ascii="Times New Roman" w:hAnsi="Times New Roman" w:cs="Times New Roman"/>
          <w:sz w:val="28"/>
          <w:szCs w:val="28"/>
        </w:rPr>
        <w:t>)</w:t>
      </w:r>
      <w:r w:rsidRPr="00DB5C0C">
        <w:rPr>
          <w:rFonts w:ascii="Times New Roman" w:hAnsi="Times New Roman" w:cs="Times New Roman"/>
          <w:sz w:val="28"/>
          <w:szCs w:val="28"/>
        </w:rPr>
        <w:t>.</w:t>
      </w:r>
      <w:r w:rsidR="00A5291D">
        <w:rPr>
          <w:rFonts w:ascii="Times New Roman" w:hAnsi="Times New Roman" w:cs="Times New Roman"/>
          <w:sz w:val="28"/>
          <w:szCs w:val="28"/>
        </w:rPr>
        <w:t xml:space="preserve"> </w:t>
      </w:r>
      <w:r w:rsidRPr="00DB5C0C">
        <w:rPr>
          <w:rFonts w:ascii="Times New Roman" w:hAnsi="Times New Roman" w:cs="Times New Roman"/>
          <w:sz w:val="28"/>
          <w:szCs w:val="28"/>
        </w:rPr>
        <w:t xml:space="preserve">Как видно из диаграммы инициатива </w:t>
      </w:r>
      <w:r w:rsidR="00A5291D">
        <w:rPr>
          <w:rFonts w:ascii="Times New Roman" w:hAnsi="Times New Roman" w:cs="Times New Roman"/>
          <w:sz w:val="28"/>
          <w:szCs w:val="28"/>
        </w:rPr>
        <w:t xml:space="preserve">самого </w:t>
      </w:r>
      <w:r w:rsidRPr="00DB5C0C">
        <w:rPr>
          <w:rFonts w:ascii="Times New Roman" w:hAnsi="Times New Roman" w:cs="Times New Roman"/>
          <w:sz w:val="28"/>
          <w:szCs w:val="28"/>
        </w:rPr>
        <w:t xml:space="preserve">врача здесь </w:t>
      </w:r>
      <w:r w:rsidR="00A5291D">
        <w:rPr>
          <w:rFonts w:ascii="Times New Roman" w:hAnsi="Times New Roman" w:cs="Times New Roman"/>
          <w:sz w:val="28"/>
          <w:szCs w:val="28"/>
        </w:rPr>
        <w:t>незначительна</w:t>
      </w:r>
      <w:r w:rsidRPr="00DB5C0C">
        <w:rPr>
          <w:rFonts w:ascii="Times New Roman" w:hAnsi="Times New Roman" w:cs="Times New Roman"/>
          <w:sz w:val="28"/>
          <w:szCs w:val="28"/>
        </w:rPr>
        <w:t xml:space="preserve"> </w:t>
      </w:r>
      <w:r w:rsidR="00A5291D">
        <w:rPr>
          <w:rFonts w:ascii="Times New Roman" w:hAnsi="Times New Roman" w:cs="Times New Roman"/>
          <w:sz w:val="28"/>
          <w:szCs w:val="28"/>
        </w:rPr>
        <w:t>(</w:t>
      </w:r>
      <w:r w:rsidRPr="00DB5C0C">
        <w:rPr>
          <w:rFonts w:ascii="Times New Roman" w:hAnsi="Times New Roman" w:cs="Times New Roman"/>
          <w:sz w:val="28"/>
          <w:szCs w:val="28"/>
        </w:rPr>
        <w:t>6%</w:t>
      </w:r>
      <w:r w:rsidR="00A5291D">
        <w:rPr>
          <w:rFonts w:ascii="Times New Roman" w:hAnsi="Times New Roman" w:cs="Times New Roman"/>
          <w:sz w:val="28"/>
          <w:szCs w:val="28"/>
        </w:rPr>
        <w:t>)</w:t>
      </w:r>
      <w:r w:rsidRPr="00DB5C0C">
        <w:rPr>
          <w:rFonts w:ascii="Times New Roman" w:hAnsi="Times New Roman" w:cs="Times New Roman"/>
          <w:sz w:val="28"/>
          <w:szCs w:val="28"/>
        </w:rPr>
        <w:t>.</w:t>
      </w:r>
    </w:p>
    <w:p w:rsidR="003E09FD" w:rsidRDefault="00791F02" w:rsidP="00491F5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муниципальным образованиям доля респондентов, которым приходилось оплачивать </w:t>
      </w:r>
      <w:r w:rsidRPr="00791F02">
        <w:rPr>
          <w:rFonts w:ascii="Times New Roman" w:hAnsi="Times New Roman" w:cs="Times New Roman"/>
          <w:sz w:val="28"/>
          <w:szCs w:val="28"/>
        </w:rPr>
        <w:t>дополнительные  диагностические  исследования за свой счет</w:t>
      </w:r>
      <w:r w:rsidR="00A5291D">
        <w:rPr>
          <w:rFonts w:ascii="Times New Roman" w:hAnsi="Times New Roman" w:cs="Times New Roman"/>
          <w:sz w:val="28"/>
          <w:szCs w:val="28"/>
        </w:rPr>
        <w:t>,</w:t>
      </w:r>
      <w:r w:rsidRPr="00791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 всего преобладает в следующих стационарах</w:t>
      </w:r>
      <w:r w:rsidR="00A5291D">
        <w:rPr>
          <w:rFonts w:ascii="Times New Roman" w:hAnsi="Times New Roman" w:cs="Times New Roman"/>
          <w:sz w:val="28"/>
          <w:szCs w:val="28"/>
        </w:rPr>
        <w:t xml:space="preserve">: </w:t>
      </w:r>
      <w:r w:rsidRPr="00A5291D">
        <w:rPr>
          <w:rFonts w:ascii="Times New Roman" w:hAnsi="Times New Roman" w:cs="Times New Roman"/>
          <w:i/>
          <w:sz w:val="28"/>
          <w:szCs w:val="28"/>
        </w:rPr>
        <w:t xml:space="preserve">Майский </w:t>
      </w:r>
      <w:r w:rsidR="00A5291D" w:rsidRPr="00A5291D">
        <w:rPr>
          <w:rFonts w:ascii="Times New Roman" w:hAnsi="Times New Roman" w:cs="Times New Roman"/>
          <w:i/>
          <w:sz w:val="28"/>
          <w:szCs w:val="28"/>
        </w:rPr>
        <w:t xml:space="preserve">муниципальный </w:t>
      </w:r>
      <w:r w:rsidRPr="00A5291D">
        <w:rPr>
          <w:rFonts w:ascii="Times New Roman" w:hAnsi="Times New Roman" w:cs="Times New Roman"/>
          <w:i/>
          <w:sz w:val="28"/>
          <w:szCs w:val="28"/>
        </w:rPr>
        <w:t>район (78%), Терский</w:t>
      </w:r>
      <w:r w:rsidR="00A5291D" w:rsidRPr="00A5291D">
        <w:rPr>
          <w:rFonts w:ascii="Times New Roman" w:hAnsi="Times New Roman" w:cs="Times New Roman"/>
          <w:i/>
          <w:sz w:val="28"/>
          <w:szCs w:val="28"/>
        </w:rPr>
        <w:t xml:space="preserve"> муниципальный</w:t>
      </w:r>
      <w:r w:rsidRPr="00A5291D">
        <w:rPr>
          <w:rFonts w:ascii="Times New Roman" w:hAnsi="Times New Roman" w:cs="Times New Roman"/>
          <w:i/>
          <w:sz w:val="28"/>
          <w:szCs w:val="28"/>
        </w:rPr>
        <w:t xml:space="preserve"> район (71%), г.Чегем (68%), г.о.Прохладный</w:t>
      </w:r>
      <w:r w:rsidR="00A5291D" w:rsidRPr="00A529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291D">
        <w:rPr>
          <w:rFonts w:ascii="Times New Roman" w:hAnsi="Times New Roman" w:cs="Times New Roman"/>
          <w:i/>
          <w:sz w:val="28"/>
          <w:szCs w:val="28"/>
        </w:rPr>
        <w:t xml:space="preserve">(66%), Зольский </w:t>
      </w:r>
      <w:r w:rsidR="00A5291D" w:rsidRPr="00A5291D">
        <w:rPr>
          <w:rFonts w:ascii="Times New Roman" w:hAnsi="Times New Roman" w:cs="Times New Roman"/>
          <w:i/>
          <w:sz w:val="28"/>
          <w:szCs w:val="28"/>
        </w:rPr>
        <w:t xml:space="preserve">муниципальный </w:t>
      </w:r>
      <w:r w:rsidRPr="00A5291D">
        <w:rPr>
          <w:rFonts w:ascii="Times New Roman" w:hAnsi="Times New Roman" w:cs="Times New Roman"/>
          <w:i/>
          <w:sz w:val="28"/>
          <w:szCs w:val="28"/>
        </w:rPr>
        <w:t>район (62%).</w:t>
      </w:r>
    </w:p>
    <w:p w:rsidR="0059434F" w:rsidRPr="0059434F" w:rsidRDefault="00886713" w:rsidP="00A5291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Приходилось б</w:t>
      </w:r>
      <w:r w:rsidR="00791F02">
        <w:rPr>
          <w:rFonts w:ascii="Times New Roman" w:hAnsi="Times New Roman" w:cs="Times New Roman"/>
          <w:sz w:val="28"/>
          <w:szCs w:val="28"/>
        </w:rPr>
        <w:t>лагодар</w:t>
      </w:r>
      <w:r>
        <w:rPr>
          <w:rFonts w:ascii="Times New Roman" w:hAnsi="Times New Roman" w:cs="Times New Roman"/>
          <w:sz w:val="28"/>
          <w:szCs w:val="28"/>
        </w:rPr>
        <w:t xml:space="preserve">ить врачей </w:t>
      </w:r>
      <w:r w:rsidR="0059434F">
        <w:rPr>
          <w:rFonts w:ascii="Times New Roman" w:hAnsi="Times New Roman" w:cs="Times New Roman"/>
          <w:sz w:val="28"/>
          <w:szCs w:val="28"/>
        </w:rPr>
        <w:t>подавляющ</w:t>
      </w:r>
      <w:r>
        <w:rPr>
          <w:rFonts w:ascii="Times New Roman" w:hAnsi="Times New Roman" w:cs="Times New Roman"/>
          <w:sz w:val="28"/>
          <w:szCs w:val="28"/>
        </w:rPr>
        <w:t xml:space="preserve">ему </w:t>
      </w:r>
      <w:r w:rsidR="0059434F">
        <w:rPr>
          <w:rFonts w:ascii="Times New Roman" w:hAnsi="Times New Roman" w:cs="Times New Roman"/>
          <w:sz w:val="28"/>
          <w:szCs w:val="28"/>
        </w:rPr>
        <w:t>большинств</w:t>
      </w:r>
      <w:r>
        <w:rPr>
          <w:rFonts w:ascii="Times New Roman" w:hAnsi="Times New Roman" w:cs="Times New Roman"/>
          <w:sz w:val="28"/>
          <w:szCs w:val="28"/>
        </w:rPr>
        <w:t xml:space="preserve">о пациентов </w:t>
      </w:r>
      <w:r w:rsidR="00791F02">
        <w:rPr>
          <w:rFonts w:ascii="Times New Roman" w:hAnsi="Times New Roman" w:cs="Times New Roman"/>
          <w:sz w:val="28"/>
          <w:szCs w:val="28"/>
        </w:rPr>
        <w:t>в стационар</w:t>
      </w:r>
      <w:r w:rsidR="0059434F">
        <w:rPr>
          <w:rFonts w:ascii="Times New Roman" w:hAnsi="Times New Roman" w:cs="Times New Roman"/>
          <w:sz w:val="28"/>
          <w:szCs w:val="28"/>
        </w:rPr>
        <w:t>ах</w:t>
      </w:r>
      <w:r w:rsidR="00791F02">
        <w:rPr>
          <w:rFonts w:ascii="Times New Roman" w:hAnsi="Times New Roman" w:cs="Times New Roman"/>
          <w:sz w:val="28"/>
          <w:szCs w:val="28"/>
        </w:rPr>
        <w:t xml:space="preserve"> </w:t>
      </w:r>
      <w:r w:rsidR="00791F02" w:rsidRPr="00A5291D">
        <w:rPr>
          <w:rFonts w:ascii="Times New Roman" w:hAnsi="Times New Roman" w:cs="Times New Roman"/>
          <w:i/>
          <w:sz w:val="28"/>
          <w:szCs w:val="28"/>
        </w:rPr>
        <w:t>г.Терека (90%), г.</w:t>
      </w:r>
      <w:r w:rsidR="00BB5F85" w:rsidRPr="00A5291D">
        <w:rPr>
          <w:rFonts w:ascii="Times New Roman" w:hAnsi="Times New Roman" w:cs="Times New Roman"/>
          <w:i/>
          <w:sz w:val="28"/>
          <w:szCs w:val="28"/>
        </w:rPr>
        <w:t xml:space="preserve"> Нарткалы </w:t>
      </w:r>
      <w:r w:rsidR="00791F02" w:rsidRPr="00A5291D">
        <w:rPr>
          <w:rFonts w:ascii="Times New Roman" w:hAnsi="Times New Roman" w:cs="Times New Roman"/>
          <w:i/>
          <w:sz w:val="28"/>
          <w:szCs w:val="28"/>
        </w:rPr>
        <w:t>(</w:t>
      </w:r>
      <w:r w:rsidR="0059434F" w:rsidRPr="00A5291D">
        <w:rPr>
          <w:rFonts w:ascii="Times New Roman" w:hAnsi="Times New Roman" w:cs="Times New Roman"/>
          <w:i/>
          <w:sz w:val="28"/>
          <w:szCs w:val="28"/>
        </w:rPr>
        <w:t>80%</w:t>
      </w:r>
      <w:r w:rsidR="00791F02" w:rsidRPr="00A5291D">
        <w:rPr>
          <w:rFonts w:ascii="Times New Roman" w:hAnsi="Times New Roman" w:cs="Times New Roman"/>
          <w:i/>
          <w:sz w:val="28"/>
          <w:szCs w:val="28"/>
        </w:rPr>
        <w:t>)</w:t>
      </w:r>
      <w:r w:rsidR="0059434F" w:rsidRPr="00A5291D">
        <w:rPr>
          <w:rFonts w:ascii="Times New Roman" w:hAnsi="Times New Roman" w:cs="Times New Roman"/>
          <w:i/>
          <w:sz w:val="28"/>
          <w:szCs w:val="28"/>
        </w:rPr>
        <w:t>, г.Чегема (78%), г.Майского (62%).</w:t>
      </w:r>
      <w:r w:rsidR="00A5291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9588B" w:rsidRPr="0099588B" w:rsidRDefault="00181EF5" w:rsidP="00B57620">
      <w:pPr>
        <w:pStyle w:val="ConsPlusNonformat"/>
        <w:numPr>
          <w:ilvl w:val="0"/>
          <w:numId w:val="17"/>
        </w:numPr>
        <w:spacing w:line="276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99588B">
        <w:rPr>
          <w:rFonts w:ascii="Times New Roman" w:hAnsi="Times New Roman" w:cs="Times New Roman"/>
          <w:b/>
          <w:sz w:val="28"/>
          <w:szCs w:val="28"/>
        </w:rPr>
        <w:lastRenderedPageBreak/>
        <w:t>Удовлетворены ли Вы условиями оказания медицинской помощи?</w:t>
      </w:r>
    </w:p>
    <w:p w:rsidR="00886713" w:rsidRDefault="00886713" w:rsidP="0099588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88B" w:rsidRPr="00781D28" w:rsidRDefault="00886713" w:rsidP="00886713">
      <w:pPr>
        <w:pStyle w:val="ConsPlusNonformat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81D28">
        <w:rPr>
          <w:rFonts w:ascii="Times New Roman" w:hAnsi="Times New Roman" w:cs="Times New Roman"/>
          <w:i/>
          <w:sz w:val="24"/>
          <w:szCs w:val="24"/>
        </w:rPr>
        <w:t>Диаграмма 2.13</w:t>
      </w:r>
    </w:p>
    <w:p w:rsidR="00BB5F85" w:rsidRPr="0099588B" w:rsidRDefault="0099588B" w:rsidP="0099588B">
      <w:pPr>
        <w:pStyle w:val="ConsPlusNonformat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958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89863" cy="8261131"/>
            <wp:effectExtent l="19050" t="0" r="25137" b="6569"/>
            <wp:docPr id="2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9D7E8A" w:rsidRDefault="00886713" w:rsidP="008867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 видно из </w:t>
      </w:r>
      <w:r w:rsidRPr="00886713">
        <w:rPr>
          <w:rFonts w:ascii="Times New Roman" w:hAnsi="Times New Roman" w:cs="Times New Roman"/>
          <w:i/>
          <w:sz w:val="28"/>
          <w:szCs w:val="28"/>
        </w:rPr>
        <w:t>диаграммы 2.13.</w:t>
      </w:r>
      <w:r>
        <w:rPr>
          <w:rFonts w:ascii="Times New Roman" w:hAnsi="Times New Roman" w:cs="Times New Roman"/>
          <w:sz w:val="28"/>
          <w:szCs w:val="28"/>
        </w:rPr>
        <w:t xml:space="preserve"> условиями оказания</w:t>
      </w:r>
      <w:r w:rsidR="009D7E8A">
        <w:rPr>
          <w:rFonts w:ascii="Times New Roman" w:hAnsi="Times New Roman" w:cs="Times New Roman"/>
          <w:sz w:val="28"/>
          <w:szCs w:val="28"/>
        </w:rPr>
        <w:t xml:space="preserve"> медицинской помощи в стационарах </w:t>
      </w:r>
      <w:r w:rsidR="00781D28">
        <w:rPr>
          <w:rFonts w:ascii="Times New Roman" w:hAnsi="Times New Roman" w:cs="Times New Roman"/>
          <w:sz w:val="28"/>
          <w:szCs w:val="28"/>
        </w:rPr>
        <w:t xml:space="preserve">в целом по </w:t>
      </w:r>
      <w:r>
        <w:rPr>
          <w:rFonts w:ascii="Times New Roman" w:hAnsi="Times New Roman" w:cs="Times New Roman"/>
          <w:sz w:val="28"/>
          <w:szCs w:val="28"/>
        </w:rPr>
        <w:t>республик</w:t>
      </w:r>
      <w:r w:rsidR="00781D28">
        <w:rPr>
          <w:rFonts w:ascii="Times New Roman" w:hAnsi="Times New Roman" w:cs="Times New Roman"/>
          <w:sz w:val="28"/>
          <w:szCs w:val="28"/>
        </w:rPr>
        <w:t>е</w:t>
      </w:r>
      <w:r w:rsidR="009D7E8A">
        <w:rPr>
          <w:rFonts w:ascii="Times New Roman" w:hAnsi="Times New Roman" w:cs="Times New Roman"/>
          <w:sz w:val="28"/>
          <w:szCs w:val="28"/>
        </w:rPr>
        <w:t xml:space="preserve"> </w:t>
      </w:r>
      <w:r w:rsidR="0023216C">
        <w:rPr>
          <w:rFonts w:ascii="Times New Roman" w:hAnsi="Times New Roman" w:cs="Times New Roman"/>
          <w:sz w:val="28"/>
          <w:szCs w:val="28"/>
        </w:rPr>
        <w:t xml:space="preserve">удовлетворены </w:t>
      </w:r>
      <w:r>
        <w:rPr>
          <w:rFonts w:ascii="Times New Roman" w:hAnsi="Times New Roman" w:cs="Times New Roman"/>
          <w:sz w:val="28"/>
          <w:szCs w:val="28"/>
        </w:rPr>
        <w:t>61</w:t>
      </w:r>
      <w:r w:rsidR="0099588B">
        <w:rPr>
          <w:rFonts w:ascii="Times New Roman" w:hAnsi="Times New Roman" w:cs="Times New Roman"/>
          <w:sz w:val="28"/>
          <w:szCs w:val="28"/>
        </w:rPr>
        <w:t xml:space="preserve">% </w:t>
      </w:r>
      <w:r w:rsidR="0023216C">
        <w:rPr>
          <w:rFonts w:ascii="Times New Roman" w:hAnsi="Times New Roman" w:cs="Times New Roman"/>
          <w:sz w:val="28"/>
          <w:szCs w:val="28"/>
        </w:rPr>
        <w:t>респондентов</w:t>
      </w:r>
      <w:r w:rsidR="0099588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9588B" w:rsidRDefault="0023216C" w:rsidP="008867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99588B">
        <w:rPr>
          <w:rFonts w:ascii="Times New Roman" w:hAnsi="Times New Roman" w:cs="Times New Roman"/>
          <w:sz w:val="28"/>
          <w:szCs w:val="28"/>
        </w:rPr>
        <w:t>каждый третий опрошенный выра</w:t>
      </w:r>
      <w:r>
        <w:rPr>
          <w:rFonts w:ascii="Times New Roman" w:hAnsi="Times New Roman" w:cs="Times New Roman"/>
          <w:sz w:val="28"/>
          <w:szCs w:val="28"/>
        </w:rPr>
        <w:t xml:space="preserve">зил </w:t>
      </w:r>
      <w:r w:rsidR="0099588B">
        <w:rPr>
          <w:rFonts w:ascii="Times New Roman" w:hAnsi="Times New Roman" w:cs="Times New Roman"/>
          <w:sz w:val="28"/>
          <w:szCs w:val="28"/>
        </w:rPr>
        <w:t>свою неудовлетворенность</w:t>
      </w:r>
      <w:r>
        <w:rPr>
          <w:rFonts w:ascii="Times New Roman" w:hAnsi="Times New Roman" w:cs="Times New Roman"/>
          <w:sz w:val="28"/>
          <w:szCs w:val="28"/>
        </w:rPr>
        <w:t xml:space="preserve"> по данному показателю (31%)</w:t>
      </w:r>
      <w:r w:rsidR="0099588B">
        <w:rPr>
          <w:rFonts w:ascii="Times New Roman" w:hAnsi="Times New Roman" w:cs="Times New Roman"/>
          <w:sz w:val="28"/>
          <w:szCs w:val="28"/>
        </w:rPr>
        <w:t>.</w:t>
      </w:r>
    </w:p>
    <w:p w:rsidR="0099588B" w:rsidRDefault="0091388F" w:rsidP="008867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заметить, что в </w:t>
      </w:r>
      <w:r w:rsidR="0099588B">
        <w:rPr>
          <w:rFonts w:ascii="Times New Roman" w:hAnsi="Times New Roman" w:cs="Times New Roman"/>
          <w:sz w:val="28"/>
          <w:szCs w:val="28"/>
        </w:rPr>
        <w:t>Терском районе респонденты разделились поровну в своих оценках</w:t>
      </w:r>
      <w:r w:rsidR="0023216C" w:rsidRPr="0023216C">
        <w:rPr>
          <w:rFonts w:ascii="Times New Roman" w:hAnsi="Times New Roman" w:cs="Times New Roman"/>
          <w:sz w:val="28"/>
          <w:szCs w:val="28"/>
        </w:rPr>
        <w:t xml:space="preserve"> </w:t>
      </w:r>
      <w:r w:rsidR="0023216C">
        <w:rPr>
          <w:rFonts w:ascii="Times New Roman" w:hAnsi="Times New Roman" w:cs="Times New Roman"/>
          <w:sz w:val="28"/>
          <w:szCs w:val="28"/>
        </w:rPr>
        <w:t>по данному показателю</w:t>
      </w:r>
      <w:r w:rsidR="0099588B">
        <w:rPr>
          <w:rFonts w:ascii="Times New Roman" w:hAnsi="Times New Roman" w:cs="Times New Roman"/>
          <w:sz w:val="28"/>
          <w:szCs w:val="28"/>
        </w:rPr>
        <w:t>.</w:t>
      </w:r>
    </w:p>
    <w:p w:rsidR="0099588B" w:rsidRPr="00012D1D" w:rsidRDefault="0099588B" w:rsidP="008867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Больше </w:t>
      </w:r>
      <w:r w:rsidR="0023216C">
        <w:rPr>
          <w:rFonts w:ascii="Times New Roman" w:hAnsi="Times New Roman" w:cs="Times New Roman"/>
          <w:sz w:val="28"/>
          <w:szCs w:val="28"/>
        </w:rPr>
        <w:t xml:space="preserve">половины опрошенных респондентов </w:t>
      </w:r>
      <w:r w:rsidR="009D7E8A">
        <w:rPr>
          <w:rFonts w:ascii="Times New Roman" w:hAnsi="Times New Roman" w:cs="Times New Roman"/>
          <w:sz w:val="28"/>
          <w:szCs w:val="28"/>
        </w:rPr>
        <w:t xml:space="preserve">в следующих стационарах </w:t>
      </w:r>
      <w:r w:rsidR="0023216C">
        <w:rPr>
          <w:rFonts w:ascii="Times New Roman" w:hAnsi="Times New Roman" w:cs="Times New Roman"/>
          <w:sz w:val="28"/>
          <w:szCs w:val="28"/>
        </w:rPr>
        <w:t>оказались не довольны</w:t>
      </w:r>
      <w:r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23216C">
        <w:rPr>
          <w:rFonts w:ascii="Times New Roman" w:hAnsi="Times New Roman" w:cs="Times New Roman"/>
          <w:sz w:val="28"/>
          <w:szCs w:val="28"/>
        </w:rPr>
        <w:t>ми оказания помощи</w:t>
      </w:r>
      <w:r w:rsidR="009D7E8A">
        <w:rPr>
          <w:rFonts w:ascii="Times New Roman" w:hAnsi="Times New Roman" w:cs="Times New Roman"/>
          <w:sz w:val="28"/>
          <w:szCs w:val="28"/>
        </w:rPr>
        <w:t xml:space="preserve"> - </w:t>
      </w:r>
      <w:r w:rsidR="0023216C" w:rsidRPr="005A5A6A">
        <w:rPr>
          <w:rFonts w:ascii="Times New Roman" w:hAnsi="Times New Roman" w:cs="Times New Roman"/>
          <w:i/>
          <w:sz w:val="28"/>
          <w:szCs w:val="28"/>
        </w:rPr>
        <w:t>с.п. Анзорей (68%), г.о. Прохладный (56%), г.о. Баксан (56%), с</w:t>
      </w:r>
      <w:r w:rsidR="009D7E8A" w:rsidRPr="005A5A6A">
        <w:rPr>
          <w:rFonts w:ascii="Times New Roman" w:hAnsi="Times New Roman" w:cs="Times New Roman"/>
          <w:i/>
          <w:sz w:val="28"/>
          <w:szCs w:val="28"/>
        </w:rPr>
        <w:t xml:space="preserve">.п Заюково (56%), Терский муниципальный район (48%). </w:t>
      </w:r>
    </w:p>
    <w:p w:rsidR="009D7E8A" w:rsidRPr="005A5A6A" w:rsidRDefault="0097695F" w:rsidP="009D7E8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Позитивная </w:t>
      </w:r>
      <w:r w:rsidR="0091388F"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7E8A">
        <w:rPr>
          <w:rFonts w:ascii="Times New Roman" w:hAnsi="Times New Roman" w:cs="Times New Roman"/>
          <w:sz w:val="28"/>
          <w:szCs w:val="28"/>
        </w:rPr>
        <w:t xml:space="preserve">по </w:t>
      </w:r>
      <w:r w:rsidR="0091388F">
        <w:rPr>
          <w:rFonts w:ascii="Times New Roman" w:hAnsi="Times New Roman" w:cs="Times New Roman"/>
          <w:sz w:val="28"/>
          <w:szCs w:val="28"/>
        </w:rPr>
        <w:t>данному</w:t>
      </w:r>
      <w:r w:rsidR="009D7E8A">
        <w:rPr>
          <w:rFonts w:ascii="Times New Roman" w:hAnsi="Times New Roman" w:cs="Times New Roman"/>
          <w:sz w:val="28"/>
          <w:szCs w:val="28"/>
        </w:rPr>
        <w:t xml:space="preserve"> вопросу </w:t>
      </w:r>
      <w:r w:rsidR="0091388F">
        <w:rPr>
          <w:rFonts w:ascii="Times New Roman" w:hAnsi="Times New Roman" w:cs="Times New Roman"/>
          <w:sz w:val="28"/>
          <w:szCs w:val="28"/>
        </w:rPr>
        <w:t xml:space="preserve">преобладает </w:t>
      </w:r>
      <w:r w:rsidR="009D7E8A">
        <w:rPr>
          <w:rFonts w:ascii="Times New Roman" w:hAnsi="Times New Roman" w:cs="Times New Roman"/>
          <w:sz w:val="28"/>
          <w:szCs w:val="28"/>
        </w:rPr>
        <w:t xml:space="preserve">в </w:t>
      </w:r>
      <w:r w:rsidR="0091388F">
        <w:rPr>
          <w:rFonts w:ascii="Times New Roman" w:hAnsi="Times New Roman" w:cs="Times New Roman"/>
          <w:sz w:val="28"/>
          <w:szCs w:val="28"/>
        </w:rPr>
        <w:t xml:space="preserve">стационаре </w:t>
      </w:r>
      <w:r w:rsidR="009D7E8A" w:rsidRPr="005A5A6A">
        <w:rPr>
          <w:rFonts w:ascii="Times New Roman" w:hAnsi="Times New Roman" w:cs="Times New Roman"/>
          <w:i/>
          <w:sz w:val="28"/>
          <w:szCs w:val="28"/>
        </w:rPr>
        <w:t>Республиканской клинической больниц</w:t>
      </w:r>
      <w:r w:rsidR="0091388F" w:rsidRPr="005A5A6A">
        <w:rPr>
          <w:rFonts w:ascii="Times New Roman" w:hAnsi="Times New Roman" w:cs="Times New Roman"/>
          <w:i/>
          <w:sz w:val="28"/>
          <w:szCs w:val="28"/>
        </w:rPr>
        <w:t>ы</w:t>
      </w:r>
      <w:r w:rsidR="009D7E8A" w:rsidRPr="005A5A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(94%), Зольско</w:t>
      </w:r>
      <w:r w:rsidR="0091388F" w:rsidRPr="005A5A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</w:t>
      </w:r>
      <w:r w:rsidR="009D7E8A" w:rsidRPr="005A5A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муниципально</w:t>
      </w:r>
      <w:r w:rsidR="0091388F" w:rsidRPr="005A5A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</w:t>
      </w:r>
      <w:r w:rsidR="009D7E8A" w:rsidRPr="005A5A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</w:t>
      </w:r>
      <w:r w:rsidR="0091388F" w:rsidRPr="005A5A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</w:t>
      </w:r>
      <w:r w:rsidR="009D7E8A" w:rsidRPr="005A5A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(92%), </w:t>
      </w:r>
      <w:r w:rsidR="00781D28" w:rsidRPr="005A5A6A">
        <w:rPr>
          <w:rFonts w:ascii="Times New Roman" w:hAnsi="Times New Roman" w:cs="Times New Roman"/>
          <w:i/>
          <w:sz w:val="28"/>
          <w:szCs w:val="28"/>
        </w:rPr>
        <w:t xml:space="preserve"> в Республиканской детской клинической больнице (90%), </w:t>
      </w:r>
      <w:r w:rsidR="0091388F" w:rsidRPr="005A5A6A">
        <w:rPr>
          <w:rFonts w:ascii="Times New Roman" w:hAnsi="Times New Roman" w:cs="Times New Roman"/>
          <w:i/>
          <w:sz w:val="28"/>
          <w:szCs w:val="28"/>
        </w:rPr>
        <w:t>Г</w:t>
      </w:r>
      <w:r w:rsidR="009D7E8A" w:rsidRPr="005A5A6A">
        <w:rPr>
          <w:rFonts w:ascii="Times New Roman" w:hAnsi="Times New Roman" w:cs="Times New Roman"/>
          <w:i/>
          <w:sz w:val="28"/>
          <w:szCs w:val="28"/>
        </w:rPr>
        <w:t>ородск</w:t>
      </w:r>
      <w:r w:rsidR="00781D28" w:rsidRPr="005A5A6A">
        <w:rPr>
          <w:rFonts w:ascii="Times New Roman" w:hAnsi="Times New Roman" w:cs="Times New Roman"/>
          <w:i/>
          <w:sz w:val="28"/>
          <w:szCs w:val="28"/>
        </w:rPr>
        <w:t xml:space="preserve">ой </w:t>
      </w:r>
      <w:r w:rsidR="009D7E8A" w:rsidRPr="005A5A6A">
        <w:rPr>
          <w:rFonts w:ascii="Times New Roman" w:hAnsi="Times New Roman" w:cs="Times New Roman"/>
          <w:i/>
          <w:sz w:val="28"/>
          <w:szCs w:val="28"/>
        </w:rPr>
        <w:t xml:space="preserve"> клиническ</w:t>
      </w:r>
      <w:r w:rsidR="00781D28" w:rsidRPr="005A5A6A">
        <w:rPr>
          <w:rFonts w:ascii="Times New Roman" w:hAnsi="Times New Roman" w:cs="Times New Roman"/>
          <w:i/>
          <w:sz w:val="28"/>
          <w:szCs w:val="28"/>
        </w:rPr>
        <w:t>ой</w:t>
      </w:r>
      <w:r w:rsidR="009D7E8A" w:rsidRPr="005A5A6A">
        <w:rPr>
          <w:rFonts w:ascii="Times New Roman" w:hAnsi="Times New Roman" w:cs="Times New Roman"/>
          <w:i/>
          <w:sz w:val="28"/>
          <w:szCs w:val="28"/>
        </w:rPr>
        <w:t xml:space="preserve"> больниц</w:t>
      </w:r>
      <w:r w:rsidR="00781D28" w:rsidRPr="005A5A6A">
        <w:rPr>
          <w:rFonts w:ascii="Times New Roman" w:hAnsi="Times New Roman" w:cs="Times New Roman"/>
          <w:i/>
          <w:sz w:val="28"/>
          <w:szCs w:val="28"/>
        </w:rPr>
        <w:t>е</w:t>
      </w:r>
      <w:r w:rsidR="009D7E8A" w:rsidRPr="005A5A6A">
        <w:rPr>
          <w:rFonts w:ascii="Times New Roman" w:hAnsi="Times New Roman" w:cs="Times New Roman"/>
          <w:i/>
          <w:sz w:val="28"/>
          <w:szCs w:val="28"/>
        </w:rPr>
        <w:t xml:space="preserve"> №1 (</w:t>
      </w:r>
      <w:r w:rsidR="00781D28" w:rsidRPr="005A5A6A">
        <w:rPr>
          <w:rFonts w:ascii="Times New Roman" w:hAnsi="Times New Roman" w:cs="Times New Roman"/>
          <w:i/>
          <w:sz w:val="28"/>
          <w:szCs w:val="28"/>
        </w:rPr>
        <w:t xml:space="preserve">88%) и </w:t>
      </w:r>
      <w:r w:rsidR="0091388F" w:rsidRPr="005A5A6A">
        <w:rPr>
          <w:rFonts w:ascii="Times New Roman" w:hAnsi="Times New Roman" w:cs="Times New Roman"/>
          <w:i/>
          <w:sz w:val="28"/>
          <w:szCs w:val="28"/>
        </w:rPr>
        <w:t>Г</w:t>
      </w:r>
      <w:r w:rsidR="00781D28" w:rsidRPr="005A5A6A">
        <w:rPr>
          <w:rFonts w:ascii="Times New Roman" w:hAnsi="Times New Roman" w:cs="Times New Roman"/>
          <w:i/>
          <w:sz w:val="28"/>
          <w:szCs w:val="28"/>
        </w:rPr>
        <w:t>ородской клинической больнице №2 (73%).</w:t>
      </w:r>
    </w:p>
    <w:p w:rsidR="0097695F" w:rsidRPr="005A5A6A" w:rsidRDefault="0097695F" w:rsidP="00886713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5A6A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181EF5" w:rsidRDefault="00181EF5" w:rsidP="00B57620">
      <w:pPr>
        <w:pStyle w:val="ConsPlusNonformat"/>
        <w:numPr>
          <w:ilvl w:val="0"/>
          <w:numId w:val="17"/>
        </w:numPr>
        <w:spacing w:line="276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Рекомендовали бы Вы данную медицинскую организацию Вашим друзьям и родственникам?</w:t>
      </w:r>
    </w:p>
    <w:p w:rsidR="009D7E8A" w:rsidRDefault="009D7E8A" w:rsidP="009D7E8A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E8A" w:rsidRPr="00781D28" w:rsidRDefault="00781D28" w:rsidP="00781D28">
      <w:pPr>
        <w:pStyle w:val="ConsPlusNonformat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81D28">
        <w:rPr>
          <w:rFonts w:ascii="Times New Roman" w:hAnsi="Times New Roman" w:cs="Times New Roman"/>
          <w:i/>
          <w:sz w:val="24"/>
          <w:szCs w:val="24"/>
        </w:rPr>
        <w:t>Диаграмма 2.14.</w:t>
      </w:r>
    </w:p>
    <w:p w:rsidR="0097695F" w:rsidRDefault="009769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8680" cy="8080744"/>
            <wp:effectExtent l="19050" t="0" r="16820" b="0"/>
            <wp:docPr id="2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05CDC" w:rsidRDefault="00E05CDC" w:rsidP="00E05CDC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целом 45% опрошенных по республике рекомендовали бы конкретную медицинскую организацию друзьям или родственникам. </w:t>
      </w:r>
    </w:p>
    <w:p w:rsidR="00E05CDC" w:rsidRDefault="00E05CDC" w:rsidP="00E05CDC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CD6265">
        <w:rPr>
          <w:rFonts w:ascii="Times New Roman" w:hAnsi="Times New Roman" w:cs="Times New Roman"/>
          <w:sz w:val="28"/>
          <w:szCs w:val="28"/>
        </w:rPr>
        <w:t xml:space="preserve">почти каждый </w:t>
      </w:r>
      <w:r w:rsidR="00CD6265">
        <w:rPr>
          <w:rFonts w:ascii="Times New Roman" w:hAnsi="Times New Roman" w:cs="Times New Roman"/>
          <w:sz w:val="28"/>
          <w:szCs w:val="28"/>
        </w:rPr>
        <w:t>пятый</w:t>
      </w:r>
      <w:r w:rsidRPr="00CD6265">
        <w:rPr>
          <w:rFonts w:ascii="Times New Roman" w:hAnsi="Times New Roman" w:cs="Times New Roman"/>
          <w:sz w:val="28"/>
          <w:szCs w:val="28"/>
        </w:rPr>
        <w:t xml:space="preserve"> респондент</w:t>
      </w:r>
      <w:r>
        <w:rPr>
          <w:rFonts w:ascii="Times New Roman" w:hAnsi="Times New Roman" w:cs="Times New Roman"/>
          <w:sz w:val="28"/>
          <w:szCs w:val="28"/>
        </w:rPr>
        <w:t xml:space="preserve"> (23%) затруднился с ответом на этот вопрос. </w:t>
      </w:r>
    </w:p>
    <w:p w:rsidR="00E05CDC" w:rsidRDefault="00E05CDC" w:rsidP="00E05CDC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муниципальным образованиям в контексте этого вопроса картина выглядит следующим образом</w:t>
      </w:r>
      <w:r w:rsidR="004F547F">
        <w:rPr>
          <w:rFonts w:ascii="Times New Roman" w:hAnsi="Times New Roman" w:cs="Times New Roman"/>
          <w:sz w:val="28"/>
          <w:szCs w:val="28"/>
        </w:rPr>
        <w:t>: б</w:t>
      </w:r>
      <w:r>
        <w:rPr>
          <w:rFonts w:ascii="Times New Roman" w:hAnsi="Times New Roman" w:cs="Times New Roman"/>
          <w:sz w:val="28"/>
          <w:szCs w:val="28"/>
        </w:rPr>
        <w:t xml:space="preserve">олее авторитетными </w:t>
      </w:r>
      <w:r w:rsidR="004F547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заслуживающими положительных </w:t>
      </w:r>
      <w:r w:rsidR="004F547F">
        <w:rPr>
          <w:rFonts w:ascii="Times New Roman" w:hAnsi="Times New Roman" w:cs="Times New Roman"/>
          <w:sz w:val="28"/>
          <w:szCs w:val="28"/>
        </w:rPr>
        <w:t>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по мнению </w:t>
      </w:r>
      <w:r w:rsidR="004F547F">
        <w:rPr>
          <w:rFonts w:ascii="Times New Roman" w:hAnsi="Times New Roman" w:cs="Times New Roman"/>
          <w:sz w:val="28"/>
          <w:szCs w:val="28"/>
        </w:rPr>
        <w:t>респондентов,</w:t>
      </w:r>
      <w:r>
        <w:rPr>
          <w:rFonts w:ascii="Times New Roman" w:hAnsi="Times New Roman" w:cs="Times New Roman"/>
          <w:sz w:val="28"/>
          <w:szCs w:val="28"/>
        </w:rPr>
        <w:t xml:space="preserve"> являются стационары </w:t>
      </w:r>
      <w:r w:rsidR="004F547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городск</w:t>
      </w:r>
      <w:r w:rsidR="004F547F">
        <w:rPr>
          <w:rFonts w:ascii="Times New Roman" w:hAnsi="Times New Roman" w:cs="Times New Roman"/>
          <w:sz w:val="28"/>
          <w:szCs w:val="28"/>
        </w:rPr>
        <w:t xml:space="preserve">ом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="004F547F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Нальчик,</w:t>
      </w:r>
      <w:r w:rsidR="004F547F">
        <w:rPr>
          <w:rFonts w:ascii="Times New Roman" w:hAnsi="Times New Roman" w:cs="Times New Roman"/>
          <w:sz w:val="28"/>
          <w:szCs w:val="28"/>
        </w:rPr>
        <w:t xml:space="preserve"> в г. </w:t>
      </w:r>
      <w:r>
        <w:rPr>
          <w:rFonts w:ascii="Times New Roman" w:hAnsi="Times New Roman" w:cs="Times New Roman"/>
          <w:sz w:val="28"/>
          <w:szCs w:val="28"/>
        </w:rPr>
        <w:t>Нарткала</w:t>
      </w:r>
      <w:r w:rsidR="004F547F">
        <w:rPr>
          <w:rFonts w:ascii="Times New Roman" w:hAnsi="Times New Roman" w:cs="Times New Roman"/>
          <w:sz w:val="28"/>
          <w:szCs w:val="28"/>
        </w:rPr>
        <w:t xml:space="preserve"> и в г. </w:t>
      </w:r>
      <w:r>
        <w:rPr>
          <w:rFonts w:ascii="Times New Roman" w:hAnsi="Times New Roman" w:cs="Times New Roman"/>
          <w:sz w:val="28"/>
          <w:szCs w:val="28"/>
        </w:rPr>
        <w:t>Майский.</w:t>
      </w:r>
    </w:p>
    <w:p w:rsidR="00E05CDC" w:rsidRDefault="004F547F" w:rsidP="004F547F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рекомендовали бы </w:t>
      </w:r>
      <w:r w:rsidRPr="00F67122">
        <w:rPr>
          <w:rFonts w:ascii="Times New Roman" w:hAnsi="Times New Roman" w:cs="Times New Roman"/>
          <w:sz w:val="28"/>
          <w:szCs w:val="28"/>
        </w:rPr>
        <w:t>для получения медицинской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122">
        <w:rPr>
          <w:rFonts w:ascii="Times New Roman" w:hAnsi="Times New Roman" w:cs="Times New Roman"/>
          <w:sz w:val="28"/>
          <w:szCs w:val="28"/>
        </w:rPr>
        <w:t xml:space="preserve">своим друзьям и родственникам </w:t>
      </w:r>
      <w:r>
        <w:rPr>
          <w:rFonts w:ascii="Times New Roman" w:hAnsi="Times New Roman" w:cs="Times New Roman"/>
          <w:sz w:val="28"/>
          <w:szCs w:val="28"/>
        </w:rPr>
        <w:t>пациенты следующих стационаров республики</w:t>
      </w:r>
      <w:r w:rsidR="00E05CDC">
        <w:rPr>
          <w:rFonts w:ascii="Times New Roman" w:hAnsi="Times New Roman" w:cs="Times New Roman"/>
          <w:sz w:val="28"/>
          <w:szCs w:val="28"/>
        </w:rPr>
        <w:t>:</w:t>
      </w:r>
      <w:r w:rsidR="00E05CDC" w:rsidRPr="005A5A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5A6A">
        <w:rPr>
          <w:rFonts w:ascii="Times New Roman" w:hAnsi="Times New Roman" w:cs="Times New Roman"/>
          <w:i/>
          <w:sz w:val="28"/>
          <w:szCs w:val="28"/>
        </w:rPr>
        <w:t xml:space="preserve">г.о. Прохладный (54%), </w:t>
      </w:r>
      <w:r w:rsidR="00012D1D" w:rsidRPr="005A5A6A">
        <w:rPr>
          <w:rFonts w:ascii="Times New Roman" w:hAnsi="Times New Roman" w:cs="Times New Roman"/>
          <w:i/>
          <w:sz w:val="28"/>
          <w:szCs w:val="28"/>
        </w:rPr>
        <w:t>с.п. Анзорей (48%), г.о. Баксан (45%), с.п. Заюково (44%), г. Чегем (42%).</w:t>
      </w:r>
    </w:p>
    <w:p w:rsidR="00110B50" w:rsidRDefault="00110B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1EF5" w:rsidRDefault="00181EF5" w:rsidP="00B57620">
      <w:pPr>
        <w:pStyle w:val="ConsPlusNonformat"/>
        <w:numPr>
          <w:ilvl w:val="0"/>
          <w:numId w:val="17"/>
        </w:numPr>
        <w:tabs>
          <w:tab w:val="left" w:pos="426"/>
          <w:tab w:val="left" w:pos="709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Удовлетворены  ли Вы качеством и полнотой информации, доступной на официальном сайте медицинской организации?</w:t>
      </w:r>
    </w:p>
    <w:p w:rsidR="00110B50" w:rsidRDefault="00110B50" w:rsidP="00110B50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D28" w:rsidRPr="00781D28" w:rsidRDefault="00781D28" w:rsidP="00781D28">
      <w:pPr>
        <w:pStyle w:val="ConsPlusNonformat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81D28">
        <w:rPr>
          <w:rFonts w:ascii="Times New Roman" w:hAnsi="Times New Roman" w:cs="Times New Roman"/>
          <w:i/>
          <w:sz w:val="24"/>
          <w:szCs w:val="24"/>
        </w:rPr>
        <w:t>Диаграмма 2.1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781D28">
        <w:rPr>
          <w:rFonts w:ascii="Times New Roman" w:hAnsi="Times New Roman" w:cs="Times New Roman"/>
          <w:i/>
          <w:sz w:val="24"/>
          <w:szCs w:val="24"/>
        </w:rPr>
        <w:t>.</w:t>
      </w:r>
    </w:p>
    <w:p w:rsidR="00110B50" w:rsidRDefault="00110B50" w:rsidP="00110B50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B5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02547" cy="8193974"/>
            <wp:effectExtent l="19050" t="0" r="22003" b="0"/>
            <wp:docPr id="2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F8301C" w:rsidRPr="00F27901" w:rsidRDefault="00F8301C" w:rsidP="00110B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целом по республике 46% респондентов частично или полностью удовлетворены качеством и полнотой информации о медицинском учреждении,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7901">
        <w:rPr>
          <w:rFonts w:ascii="Times New Roman" w:hAnsi="Times New Roman" w:cs="Times New Roman"/>
          <w:sz w:val="28"/>
          <w:szCs w:val="28"/>
        </w:rPr>
        <w:t>доступной на официальном сайте медицинской организации.</w:t>
      </w:r>
    </w:p>
    <w:p w:rsidR="00F8301C" w:rsidRDefault="00F8301C" w:rsidP="00110B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901">
        <w:rPr>
          <w:rFonts w:ascii="Times New Roman" w:hAnsi="Times New Roman" w:cs="Times New Roman"/>
          <w:sz w:val="28"/>
          <w:szCs w:val="28"/>
        </w:rPr>
        <w:t>В свою очередь 38</w:t>
      </w:r>
      <w:r>
        <w:rPr>
          <w:rFonts w:ascii="Times New Roman" w:hAnsi="Times New Roman" w:cs="Times New Roman"/>
          <w:sz w:val="28"/>
          <w:szCs w:val="28"/>
        </w:rPr>
        <w:t>% опрошенных частично или полностью выражают свою неудовлетворенность.</w:t>
      </w:r>
    </w:p>
    <w:p w:rsidR="00110B50" w:rsidRDefault="00110B50" w:rsidP="007E65D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призму муниципальных учреждений мы имеем следующую картину – больше всего </w:t>
      </w:r>
      <w:r w:rsidR="00F27901">
        <w:rPr>
          <w:rFonts w:ascii="Times New Roman" w:hAnsi="Times New Roman" w:cs="Times New Roman"/>
          <w:sz w:val="28"/>
          <w:szCs w:val="28"/>
        </w:rPr>
        <w:t xml:space="preserve">неудовлетворенны качеством информации на официальном сайте в </w:t>
      </w:r>
      <w:r w:rsidR="007E65D2" w:rsidRPr="00245F10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</w:t>
      </w:r>
      <w:r w:rsidR="007E65D2">
        <w:rPr>
          <w:rFonts w:ascii="Times New Roman" w:hAnsi="Times New Roman" w:cs="Times New Roman"/>
          <w:i/>
          <w:sz w:val="28"/>
          <w:szCs w:val="28"/>
        </w:rPr>
        <w:t xml:space="preserve"> Терского муниципального района </w:t>
      </w:r>
      <w:r w:rsidR="007E65D2" w:rsidRPr="00245F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27901">
        <w:rPr>
          <w:rFonts w:ascii="Times New Roman" w:hAnsi="Times New Roman" w:cs="Times New Roman"/>
          <w:sz w:val="28"/>
          <w:szCs w:val="28"/>
        </w:rPr>
        <w:t xml:space="preserve">(82%), </w:t>
      </w:r>
      <w:r w:rsidR="007E65D2" w:rsidRPr="00245F10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 с.п.</w:t>
      </w:r>
      <w:r w:rsidR="007E65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65D2" w:rsidRPr="00245F10">
        <w:rPr>
          <w:rFonts w:ascii="Times New Roman" w:hAnsi="Times New Roman" w:cs="Times New Roman"/>
          <w:i/>
          <w:sz w:val="28"/>
          <w:szCs w:val="28"/>
        </w:rPr>
        <w:t>Анзорей</w:t>
      </w:r>
      <w:r w:rsidR="007E65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27901">
        <w:rPr>
          <w:rFonts w:ascii="Times New Roman" w:hAnsi="Times New Roman" w:cs="Times New Roman"/>
          <w:sz w:val="28"/>
          <w:szCs w:val="28"/>
        </w:rPr>
        <w:t xml:space="preserve">(76%), </w:t>
      </w:r>
      <w:r w:rsidR="007E65D2" w:rsidRPr="00245F10">
        <w:rPr>
          <w:rFonts w:ascii="Times New Roman" w:hAnsi="Times New Roman" w:cs="Times New Roman"/>
          <w:i/>
          <w:sz w:val="28"/>
          <w:szCs w:val="28"/>
        </w:rPr>
        <w:t xml:space="preserve">ГБУЗ «Центральная районная больница» </w:t>
      </w:r>
      <w:r w:rsidR="00F27901" w:rsidRPr="007E65D2">
        <w:rPr>
          <w:rFonts w:ascii="Times New Roman" w:hAnsi="Times New Roman" w:cs="Times New Roman"/>
          <w:i/>
          <w:sz w:val="28"/>
          <w:szCs w:val="28"/>
        </w:rPr>
        <w:t>г.о. Баксан</w:t>
      </w:r>
      <w:r w:rsidR="007E65D2" w:rsidRPr="007E65D2">
        <w:rPr>
          <w:rFonts w:ascii="Times New Roman" w:hAnsi="Times New Roman" w:cs="Times New Roman"/>
          <w:i/>
          <w:sz w:val="28"/>
          <w:szCs w:val="28"/>
        </w:rPr>
        <w:t xml:space="preserve"> и Баксанского муниципального района</w:t>
      </w:r>
      <w:r w:rsidR="00F27901" w:rsidRPr="007E65D2">
        <w:rPr>
          <w:rFonts w:ascii="Times New Roman" w:hAnsi="Times New Roman" w:cs="Times New Roman"/>
          <w:i/>
          <w:sz w:val="28"/>
          <w:szCs w:val="28"/>
        </w:rPr>
        <w:t xml:space="preserve"> (69%)</w:t>
      </w:r>
      <w:r w:rsidR="007E65D2" w:rsidRPr="007E65D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10B50" w:rsidRDefault="007E65D2" w:rsidP="00110B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Положительная оценка преобладает в стационарах г.о. Нальчик: </w:t>
      </w:r>
      <w:r>
        <w:rPr>
          <w:rFonts w:ascii="Times New Roman" w:hAnsi="Times New Roman" w:cs="Times New Roman"/>
          <w:i/>
          <w:sz w:val="28"/>
          <w:szCs w:val="28"/>
        </w:rPr>
        <w:t>ГБУЗ «</w:t>
      </w:r>
      <w:r w:rsidRPr="005A5A6A">
        <w:rPr>
          <w:rFonts w:ascii="Times New Roman" w:hAnsi="Times New Roman" w:cs="Times New Roman"/>
          <w:i/>
          <w:sz w:val="28"/>
          <w:szCs w:val="28"/>
        </w:rPr>
        <w:t>Республиканск</w:t>
      </w:r>
      <w:r>
        <w:rPr>
          <w:rFonts w:ascii="Times New Roman" w:hAnsi="Times New Roman" w:cs="Times New Roman"/>
          <w:i/>
          <w:sz w:val="28"/>
          <w:szCs w:val="28"/>
        </w:rPr>
        <w:t xml:space="preserve">ая </w:t>
      </w:r>
      <w:r w:rsidRPr="005A5A6A">
        <w:rPr>
          <w:rFonts w:ascii="Times New Roman" w:hAnsi="Times New Roman" w:cs="Times New Roman"/>
          <w:i/>
          <w:sz w:val="28"/>
          <w:szCs w:val="28"/>
        </w:rPr>
        <w:t>клиническ</w:t>
      </w:r>
      <w:r>
        <w:rPr>
          <w:rFonts w:ascii="Times New Roman" w:hAnsi="Times New Roman" w:cs="Times New Roman"/>
          <w:i/>
          <w:sz w:val="28"/>
          <w:szCs w:val="28"/>
        </w:rPr>
        <w:t xml:space="preserve">ая </w:t>
      </w:r>
      <w:r w:rsidRPr="005A5A6A">
        <w:rPr>
          <w:rFonts w:ascii="Times New Roman" w:hAnsi="Times New Roman" w:cs="Times New Roman"/>
          <w:i/>
          <w:sz w:val="28"/>
          <w:szCs w:val="28"/>
        </w:rPr>
        <w:t>больниц</w:t>
      </w:r>
      <w:r>
        <w:rPr>
          <w:rFonts w:ascii="Times New Roman" w:hAnsi="Times New Roman" w:cs="Times New Roman"/>
          <w:i/>
          <w:sz w:val="28"/>
          <w:szCs w:val="28"/>
        </w:rPr>
        <w:t xml:space="preserve">а» </w:t>
      </w:r>
      <w:r w:rsidRPr="005A5A6A"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84</w:t>
      </w:r>
      <w:r w:rsidRPr="005A5A6A">
        <w:rPr>
          <w:rFonts w:ascii="Times New Roman" w:hAnsi="Times New Roman" w:cs="Times New Roman"/>
          <w:i/>
          <w:sz w:val="28"/>
          <w:szCs w:val="28"/>
        </w:rPr>
        <w:t>%)</w:t>
      </w:r>
      <w:r>
        <w:rPr>
          <w:rFonts w:ascii="Times New Roman" w:hAnsi="Times New Roman" w:cs="Times New Roman"/>
          <w:i/>
          <w:sz w:val="28"/>
          <w:szCs w:val="28"/>
        </w:rPr>
        <w:t>;</w:t>
      </w:r>
      <w:r w:rsidRPr="005A5A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7620">
        <w:rPr>
          <w:rFonts w:ascii="Times New Roman" w:hAnsi="Times New Roman" w:cs="Times New Roman"/>
          <w:i/>
          <w:sz w:val="28"/>
          <w:szCs w:val="28"/>
        </w:rPr>
        <w:t xml:space="preserve">ГБУЗ «Республиканская детская клиническая больница» (83%); </w:t>
      </w:r>
      <w:r>
        <w:rPr>
          <w:rFonts w:ascii="Times New Roman" w:hAnsi="Times New Roman" w:cs="Times New Roman"/>
          <w:i/>
          <w:sz w:val="28"/>
          <w:szCs w:val="28"/>
        </w:rPr>
        <w:t>ГБУЗ «</w:t>
      </w:r>
      <w:r w:rsidRPr="005A5A6A">
        <w:rPr>
          <w:rFonts w:ascii="Times New Roman" w:hAnsi="Times New Roman" w:cs="Times New Roman"/>
          <w:i/>
          <w:sz w:val="28"/>
          <w:szCs w:val="28"/>
        </w:rPr>
        <w:t>Городск</w:t>
      </w:r>
      <w:r>
        <w:rPr>
          <w:rFonts w:ascii="Times New Roman" w:hAnsi="Times New Roman" w:cs="Times New Roman"/>
          <w:i/>
          <w:sz w:val="28"/>
          <w:szCs w:val="28"/>
        </w:rPr>
        <w:t xml:space="preserve">ая </w:t>
      </w:r>
      <w:r w:rsidRPr="005A5A6A">
        <w:rPr>
          <w:rFonts w:ascii="Times New Roman" w:hAnsi="Times New Roman" w:cs="Times New Roman"/>
          <w:i/>
          <w:sz w:val="28"/>
          <w:szCs w:val="28"/>
        </w:rPr>
        <w:t>клиническ</w:t>
      </w:r>
      <w:r>
        <w:rPr>
          <w:rFonts w:ascii="Times New Roman" w:hAnsi="Times New Roman" w:cs="Times New Roman"/>
          <w:i/>
          <w:sz w:val="28"/>
          <w:szCs w:val="28"/>
        </w:rPr>
        <w:t>ая</w:t>
      </w:r>
      <w:r w:rsidRPr="005A5A6A">
        <w:rPr>
          <w:rFonts w:ascii="Times New Roman" w:hAnsi="Times New Roman" w:cs="Times New Roman"/>
          <w:i/>
          <w:sz w:val="28"/>
          <w:szCs w:val="28"/>
        </w:rPr>
        <w:t xml:space="preserve"> больниц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5A5A6A">
        <w:rPr>
          <w:rFonts w:ascii="Times New Roman" w:hAnsi="Times New Roman" w:cs="Times New Roman"/>
          <w:i/>
          <w:sz w:val="28"/>
          <w:szCs w:val="28"/>
        </w:rPr>
        <w:t xml:space="preserve"> №2 (73%)</w:t>
      </w:r>
      <w:r w:rsidR="00B57620">
        <w:rPr>
          <w:rFonts w:ascii="Times New Roman" w:hAnsi="Times New Roman" w:cs="Times New Roman"/>
          <w:i/>
          <w:sz w:val="28"/>
          <w:szCs w:val="28"/>
        </w:rPr>
        <w:t xml:space="preserve">, а также </w:t>
      </w:r>
      <w:r w:rsidR="00B57620" w:rsidRPr="00245F10">
        <w:rPr>
          <w:rFonts w:ascii="Times New Roman" w:hAnsi="Times New Roman" w:cs="Times New Roman"/>
          <w:i/>
          <w:sz w:val="28"/>
          <w:szCs w:val="28"/>
        </w:rPr>
        <w:t xml:space="preserve">ГБУЗ «Центральная районная больница» </w:t>
      </w:r>
      <w:r w:rsidR="00B57620">
        <w:rPr>
          <w:rFonts w:ascii="Times New Roman" w:hAnsi="Times New Roman" w:cs="Times New Roman"/>
          <w:i/>
          <w:sz w:val="28"/>
          <w:szCs w:val="28"/>
        </w:rPr>
        <w:t xml:space="preserve">Майского </w:t>
      </w:r>
      <w:r w:rsidR="00B57620" w:rsidRPr="007E65D2">
        <w:rPr>
          <w:rFonts w:ascii="Times New Roman" w:hAnsi="Times New Roman" w:cs="Times New Roman"/>
          <w:i/>
          <w:sz w:val="28"/>
          <w:szCs w:val="28"/>
        </w:rPr>
        <w:t>муниципального района</w:t>
      </w:r>
      <w:r w:rsidR="00B57620">
        <w:rPr>
          <w:rFonts w:ascii="Times New Roman" w:hAnsi="Times New Roman" w:cs="Times New Roman"/>
          <w:i/>
          <w:sz w:val="28"/>
          <w:szCs w:val="28"/>
        </w:rPr>
        <w:t xml:space="preserve"> (78%).</w:t>
      </w:r>
    </w:p>
    <w:p w:rsidR="00B57620" w:rsidRDefault="00B57620" w:rsidP="00110B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57620" w:rsidRPr="00B57620" w:rsidRDefault="00B57620" w:rsidP="00B57620">
      <w:pPr>
        <w:pStyle w:val="a4"/>
        <w:tabs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620">
        <w:rPr>
          <w:rFonts w:ascii="Times New Roman" w:hAnsi="Times New Roman" w:cs="Times New Roman"/>
          <w:sz w:val="28"/>
          <w:szCs w:val="28"/>
        </w:rPr>
        <w:br w:type="page"/>
      </w:r>
      <w:r w:rsidRPr="00B5762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B5762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863F8">
        <w:rPr>
          <w:rFonts w:ascii="Times New Roman" w:hAnsi="Times New Roman" w:cs="Times New Roman"/>
          <w:b/>
          <w:sz w:val="28"/>
          <w:szCs w:val="28"/>
        </w:rPr>
        <w:t>КОНТЕНТ</w:t>
      </w:r>
      <w:r w:rsidRPr="00B57620">
        <w:rPr>
          <w:rFonts w:ascii="Times New Roman" w:hAnsi="Times New Roman" w:cs="Times New Roman"/>
          <w:b/>
          <w:sz w:val="28"/>
          <w:szCs w:val="28"/>
        </w:rPr>
        <w:t xml:space="preserve"> - АНАЛИЗ</w:t>
      </w:r>
    </w:p>
    <w:p w:rsidR="00B57620" w:rsidRDefault="00B57620" w:rsidP="00B576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7620" w:rsidRDefault="00B57620" w:rsidP="00B576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социологических исследованиях довольно часто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используются так называемые открытые вопросы по отдельно взятым проблемам исследования. </w:t>
      </w:r>
      <w:r w:rsidRPr="00410FE8">
        <w:rPr>
          <w:rStyle w:val="af0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Открытые вопросы</w:t>
      </w:r>
      <w:r w:rsidRPr="00410FE8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410FE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</w:t>
      </w:r>
      <w:r w:rsidRPr="00303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это вопросы, на которые нельзя ответить «да» или «нет»,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они </w:t>
      </w:r>
      <w:r w:rsidRPr="00303C7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предлагают опрашиваемому самому сформулировать ответ на вопрос в свободной форме.</w:t>
      </w:r>
      <w:r w:rsidRPr="00410FE8">
        <w:rPr>
          <w:rFonts w:ascii="Arial" w:hAnsi="Arial" w:cs="Arial"/>
          <w:color w:val="343B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Такой прием позволяет получить более независимый и свободный взгляд на проблему, поскольку </w:t>
      </w:r>
      <w:r w:rsidRPr="00410FE8">
        <w:rPr>
          <w:rFonts w:ascii="Times New Roman" w:hAnsi="Times New Roman" w:cs="Times New Roman"/>
          <w:color w:val="000000" w:themeColor="text1"/>
          <w:sz w:val="28"/>
          <w:szCs w:val="28"/>
        </w:rPr>
        <w:t>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10FE8">
        <w:rPr>
          <w:rFonts w:ascii="Times New Roman" w:hAnsi="Times New Roman" w:cs="Times New Roman"/>
          <w:color w:val="000000" w:themeColor="text1"/>
          <w:sz w:val="28"/>
          <w:szCs w:val="28"/>
        </w:rPr>
        <w:t>т возможность выразить свое мнение во всей полноте и до мельчайших подробностей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Исходя из этого, </w:t>
      </w:r>
      <w:r w:rsidRPr="00C86578">
        <w:rPr>
          <w:rFonts w:ascii="Times New Roman" w:hAnsi="Times New Roman" w:cs="Times New Roman"/>
          <w:color w:val="000000" w:themeColor="text1"/>
          <w:sz w:val="28"/>
          <w:szCs w:val="28"/>
        </w:rPr>
        <w:t>они дают более богатую по содержанию информацию, чем закрытые вопросы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57620" w:rsidRDefault="00B57620" w:rsidP="00B576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C7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Процедура обработки открытых вопросов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методом контент – анализа. Это </w:t>
      </w:r>
      <w:r w:rsidRPr="002B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качественно-количественн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Pr="002B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B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документов с целью выявления или измерения различных фактов и тенденций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Другими словами это метод </w:t>
      </w:r>
      <w:r w:rsidRPr="002B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2B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информации, заключа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B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щийся в переводе изучаемой информации в количественные показатели и ее статистической обработке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57620" w:rsidRDefault="00B57620" w:rsidP="00B576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120">
        <w:rPr>
          <w:rFonts w:ascii="Times New Roman" w:hAnsi="Times New Roman" w:cs="Times New Roman"/>
          <w:sz w:val="28"/>
          <w:szCs w:val="28"/>
        </w:rPr>
        <w:t>В рамках настоящего исследования  в медицинских учреждениях амбулаторного и стационарного типов респондентам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6120">
        <w:rPr>
          <w:rFonts w:ascii="Times New Roman" w:hAnsi="Times New Roman" w:cs="Times New Roman"/>
          <w:sz w:val="28"/>
          <w:szCs w:val="28"/>
        </w:rPr>
        <w:t>было предложено высказать сво</w:t>
      </w:r>
      <w:r>
        <w:rPr>
          <w:rFonts w:ascii="Times New Roman" w:hAnsi="Times New Roman" w:cs="Times New Roman"/>
          <w:sz w:val="28"/>
          <w:szCs w:val="28"/>
        </w:rPr>
        <w:t xml:space="preserve">е мнение, </w:t>
      </w:r>
      <w:r w:rsidRPr="00156120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56120">
        <w:rPr>
          <w:rFonts w:ascii="Times New Roman" w:hAnsi="Times New Roman" w:cs="Times New Roman"/>
          <w:sz w:val="28"/>
          <w:szCs w:val="28"/>
        </w:rPr>
        <w:t>пожелания по улучшению качества предоставляемых медицинских услуг</w:t>
      </w:r>
      <w:r w:rsidRPr="00F417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1741">
        <w:rPr>
          <w:rFonts w:ascii="Times New Roman" w:hAnsi="Times New Roman" w:cs="Times New Roman"/>
          <w:sz w:val="28"/>
          <w:szCs w:val="28"/>
        </w:rPr>
        <w:t>с помощью открытого вопроса.</w:t>
      </w:r>
      <w:r w:rsidRPr="00156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620" w:rsidRDefault="00B57620" w:rsidP="00B576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общей сложности было высказано 120 предложений. </w:t>
      </w:r>
    </w:p>
    <w:p w:rsidR="00B57620" w:rsidRDefault="00B57620" w:rsidP="00B576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86578">
        <w:rPr>
          <w:rFonts w:ascii="Times New Roman" w:hAnsi="Times New Roman" w:cs="Times New Roman"/>
          <w:sz w:val="28"/>
          <w:szCs w:val="28"/>
        </w:rPr>
        <w:t>пожеланиях и предложениях</w:t>
      </w:r>
      <w:r>
        <w:rPr>
          <w:rFonts w:ascii="Times New Roman" w:hAnsi="Times New Roman" w:cs="Times New Roman"/>
          <w:sz w:val="28"/>
          <w:szCs w:val="28"/>
        </w:rPr>
        <w:t xml:space="preserve"> высказанных респондентами был охвачен целый спектр проблем. Конечно, присутствовали жалобы личного характера, эмоциональная оценка ситуации, но прозвучали и предложения конкретного характера </w:t>
      </w:r>
      <w:r w:rsidRPr="00156120">
        <w:rPr>
          <w:rFonts w:ascii="Times New Roman" w:hAnsi="Times New Roman" w:cs="Times New Roman"/>
          <w:sz w:val="28"/>
          <w:szCs w:val="28"/>
        </w:rPr>
        <w:t>по улучшению предоставляемых медицинских услуг.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620" w:rsidRPr="00D03997" w:rsidRDefault="00B57620" w:rsidP="00627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Обобщая все предложения и замечания, мы получили следующий перечень наиболее повторяющихся проблем, волнующих респондентов: </w:t>
      </w:r>
      <w:r w:rsidRPr="00D03997">
        <w:rPr>
          <w:rFonts w:ascii="Times New Roman" w:hAnsi="Times New Roman" w:cs="Times New Roman"/>
          <w:sz w:val="28"/>
          <w:szCs w:val="28"/>
        </w:rPr>
        <w:t>повышение квалификации врачей</w:t>
      </w:r>
      <w:r w:rsidR="00627161">
        <w:rPr>
          <w:rFonts w:ascii="Times New Roman" w:hAnsi="Times New Roman" w:cs="Times New Roman"/>
          <w:sz w:val="28"/>
          <w:szCs w:val="28"/>
        </w:rPr>
        <w:t xml:space="preserve">; </w:t>
      </w:r>
      <w:r w:rsidRPr="00D03997">
        <w:rPr>
          <w:rFonts w:ascii="Times New Roman" w:hAnsi="Times New Roman" w:cs="Times New Roman"/>
          <w:sz w:val="28"/>
          <w:szCs w:val="28"/>
        </w:rPr>
        <w:t>нехватка лекарств</w:t>
      </w:r>
      <w:r w:rsidR="00627161">
        <w:rPr>
          <w:rFonts w:ascii="Times New Roman" w:hAnsi="Times New Roman" w:cs="Times New Roman"/>
          <w:sz w:val="28"/>
          <w:szCs w:val="28"/>
        </w:rPr>
        <w:t xml:space="preserve">; </w:t>
      </w:r>
      <w:r w:rsidRPr="00D03997">
        <w:rPr>
          <w:rFonts w:ascii="Times New Roman" w:hAnsi="Times New Roman" w:cs="Times New Roman"/>
          <w:sz w:val="28"/>
          <w:szCs w:val="28"/>
        </w:rPr>
        <w:t>капитальный ремонт помещений медицинских учреждений</w:t>
      </w:r>
      <w:r w:rsidR="00627161">
        <w:rPr>
          <w:rFonts w:ascii="Times New Roman" w:hAnsi="Times New Roman" w:cs="Times New Roman"/>
          <w:sz w:val="28"/>
          <w:szCs w:val="28"/>
        </w:rPr>
        <w:t xml:space="preserve"> и </w:t>
      </w:r>
      <w:r w:rsidRPr="00D03997">
        <w:rPr>
          <w:rFonts w:ascii="Times New Roman" w:hAnsi="Times New Roman" w:cs="Times New Roman"/>
          <w:sz w:val="28"/>
          <w:szCs w:val="28"/>
        </w:rPr>
        <w:t>коррупция на местах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7620" w:rsidRDefault="00B57620" w:rsidP="006271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IV. </w:t>
      </w:r>
      <w:r w:rsidRPr="00D52390">
        <w:rPr>
          <w:rFonts w:ascii="Times New Roman" w:hAnsi="Times New Roman" w:cs="Times New Roman"/>
          <w:b/>
          <w:sz w:val="28"/>
          <w:szCs w:val="28"/>
        </w:rPr>
        <w:t>ОБЩИЕ ВЫВОДЫ</w:t>
      </w:r>
    </w:p>
    <w:p w:rsidR="00B57620" w:rsidRPr="005E28FB" w:rsidRDefault="00B57620" w:rsidP="00B57620">
      <w:pPr>
        <w:spacing w:after="0" w:line="48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5E28FB">
        <w:rPr>
          <w:rFonts w:ascii="Times New Roman" w:hAnsi="Times New Roman" w:cs="Times New Roman"/>
          <w:i/>
          <w:sz w:val="30"/>
          <w:szCs w:val="30"/>
        </w:rPr>
        <w:t>Медицинские учреждения амбулаторного типа</w:t>
      </w:r>
    </w:p>
    <w:p w:rsidR="00B57620" w:rsidRPr="00172F4F" w:rsidRDefault="00B57620" w:rsidP="00B57620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F4F">
        <w:rPr>
          <w:rFonts w:ascii="Times New Roman" w:hAnsi="Times New Roman" w:cs="Times New Roman"/>
          <w:sz w:val="28"/>
          <w:szCs w:val="28"/>
        </w:rPr>
        <w:t>Почти</w:t>
      </w:r>
      <w:r w:rsidRPr="00172F4F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172F4F">
        <w:rPr>
          <w:rFonts w:ascii="Times New Roman" w:hAnsi="Times New Roman" w:cs="Times New Roman"/>
          <w:sz w:val="36"/>
          <w:szCs w:val="36"/>
        </w:rPr>
        <w:t>¾</w:t>
      </w:r>
      <w:r w:rsidRPr="00172F4F">
        <w:rPr>
          <w:rFonts w:ascii="Times New Roman" w:hAnsi="Times New Roman" w:cs="Times New Roman"/>
          <w:sz w:val="28"/>
          <w:szCs w:val="28"/>
        </w:rPr>
        <w:t xml:space="preserve"> опрошенных респондентов удалось записаться на прием к врачу в медицинскую амбулаторию при первом своем обращении (69%). В свою очередь число пациентов, которым этого сделать не удалось, составило 20,6%. В </w:t>
      </w:r>
      <w:r w:rsidRPr="00172F4F">
        <w:rPr>
          <w:rFonts w:ascii="Times New Roman" w:hAnsi="Times New Roman" w:cs="Times New Roman"/>
          <w:bCs/>
          <w:sz w:val="28"/>
          <w:szCs w:val="28"/>
        </w:rPr>
        <w:t xml:space="preserve">целом по республике каждый пятый опрошенный не попадает </w:t>
      </w:r>
      <w:r w:rsidRPr="00172F4F">
        <w:rPr>
          <w:rFonts w:ascii="Times New Roman" w:hAnsi="Times New Roman" w:cs="Times New Roman"/>
          <w:sz w:val="28"/>
          <w:szCs w:val="28"/>
        </w:rPr>
        <w:t xml:space="preserve">на прием к врачу </w:t>
      </w:r>
      <w:r w:rsidRPr="002C51E0">
        <w:rPr>
          <w:rFonts w:ascii="Times New Roman" w:hAnsi="Times New Roman" w:cs="Times New Roman"/>
          <w:sz w:val="28"/>
          <w:szCs w:val="28"/>
        </w:rPr>
        <w:t xml:space="preserve">с первого </w:t>
      </w:r>
      <w:r w:rsidR="002C51E0" w:rsidRPr="002C51E0">
        <w:rPr>
          <w:rFonts w:ascii="Times New Roman" w:hAnsi="Times New Roman" w:cs="Times New Roman"/>
          <w:sz w:val="28"/>
          <w:szCs w:val="28"/>
        </w:rPr>
        <w:t>своего обращения</w:t>
      </w:r>
      <w:r w:rsidRPr="00172F4F">
        <w:rPr>
          <w:rFonts w:ascii="Times New Roman" w:hAnsi="Times New Roman" w:cs="Times New Roman"/>
          <w:sz w:val="28"/>
          <w:szCs w:val="28"/>
        </w:rPr>
        <w:t xml:space="preserve">, а </w:t>
      </w:r>
      <w:r w:rsidRPr="00172F4F">
        <w:rPr>
          <w:rFonts w:ascii="Times New Roman" w:hAnsi="Times New Roman" w:cs="Times New Roman"/>
          <w:bCs/>
          <w:sz w:val="28"/>
          <w:szCs w:val="28"/>
        </w:rPr>
        <w:t>по муниципальным образованиям каждый третий</w:t>
      </w:r>
      <w:r w:rsidRPr="00172F4F">
        <w:rPr>
          <w:rFonts w:ascii="Times New Roman" w:hAnsi="Times New Roman" w:cs="Times New Roman"/>
          <w:sz w:val="28"/>
          <w:szCs w:val="28"/>
        </w:rPr>
        <w:t>.</w:t>
      </w:r>
    </w:p>
    <w:p w:rsidR="00B57620" w:rsidRPr="00172F4F" w:rsidRDefault="00B57620" w:rsidP="00B57620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2F4F">
        <w:rPr>
          <w:rFonts w:ascii="Times New Roman" w:hAnsi="Times New Roman" w:cs="Times New Roman"/>
          <w:bCs/>
          <w:sz w:val="28"/>
          <w:szCs w:val="28"/>
        </w:rPr>
        <w:t>Приоритетным способом записи на прием к врачу по республике остается личное обращение в регистратуру (59%), около 40% респондентов пользуются услугами записи по телефону.</w:t>
      </w:r>
    </w:p>
    <w:p w:rsidR="00B57620" w:rsidRPr="00172F4F" w:rsidRDefault="00B57620" w:rsidP="00B57620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F4F">
        <w:rPr>
          <w:rFonts w:ascii="Times New Roman" w:hAnsi="Times New Roman" w:cs="Times New Roman"/>
          <w:sz w:val="28"/>
          <w:szCs w:val="28"/>
        </w:rPr>
        <w:t xml:space="preserve">При оценке условий ожидания приема в амбулаторных учреждениях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 w:rsidRPr="00172F4F">
        <w:rPr>
          <w:rFonts w:ascii="Times New Roman" w:hAnsi="Times New Roman" w:cs="Times New Roman"/>
          <w:sz w:val="28"/>
          <w:szCs w:val="28"/>
        </w:rPr>
        <w:t xml:space="preserve"> преобладает ответ «</w:t>
      </w:r>
      <w:r w:rsidRPr="00172F4F">
        <w:rPr>
          <w:rFonts w:ascii="Times New Roman" w:hAnsi="Times New Roman" w:cs="Times New Roman"/>
          <w:i/>
          <w:sz w:val="28"/>
          <w:szCs w:val="28"/>
        </w:rPr>
        <w:t>частично удовлетворен</w:t>
      </w:r>
      <w:r w:rsidRPr="00172F4F">
        <w:rPr>
          <w:rFonts w:ascii="Times New Roman" w:hAnsi="Times New Roman" w:cs="Times New Roman"/>
          <w:sz w:val="28"/>
          <w:szCs w:val="28"/>
        </w:rPr>
        <w:t xml:space="preserve">» - 40%. При этом более высокий процент респондентов, которые удовлетворенны условиями ожидания приема, наблюдается в основном в медицинских амбулаториях по г.о. Нальчик. </w:t>
      </w:r>
    </w:p>
    <w:p w:rsidR="00B57620" w:rsidRDefault="00B57620" w:rsidP="00B57620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F4F">
        <w:rPr>
          <w:rFonts w:ascii="Times New Roman" w:hAnsi="Times New Roman" w:cs="Times New Roman"/>
          <w:sz w:val="28"/>
          <w:szCs w:val="28"/>
        </w:rPr>
        <w:t>Помощь участковым врачом оказывалась вовремя в преобладающем числе ответов респондентов по г.о. Нальчик, г.о. Прохладный и г. Майский. Другими словами, институт участкового врача работает более весомо в рамках городских округов, нежели в сельской местности.</w:t>
      </w:r>
    </w:p>
    <w:p w:rsidR="00B57620" w:rsidRPr="00ED741C" w:rsidRDefault="00B57620" w:rsidP="00B57620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41C">
        <w:rPr>
          <w:rFonts w:ascii="Times New Roman" w:hAnsi="Times New Roman"/>
          <w:sz w:val="28"/>
          <w:szCs w:val="28"/>
        </w:rPr>
        <w:t>Степень удовлетворенности приемом у врача респондентам предлагалось оценить по 5-балльной шкале. Преобладающим мнением по этому вопросу стала оценка «хорошо» - 41,5%. Данный ответ вполне логично вписывается в общее мнение респондентов и по другим вопросам –</w:t>
      </w:r>
      <w:r w:rsidRPr="00ED741C">
        <w:rPr>
          <w:rFonts w:ascii="Times New Roman" w:hAnsi="Times New Roman"/>
          <w:b/>
          <w:sz w:val="28"/>
          <w:szCs w:val="28"/>
        </w:rPr>
        <w:t xml:space="preserve"> </w:t>
      </w:r>
      <w:r w:rsidRPr="00627161">
        <w:rPr>
          <w:rFonts w:ascii="Times New Roman" w:hAnsi="Times New Roman"/>
          <w:sz w:val="28"/>
          <w:szCs w:val="28"/>
        </w:rPr>
        <w:t>средняя оценка - не плохо, но и не отлично.</w:t>
      </w:r>
    </w:p>
    <w:p w:rsidR="00B57620" w:rsidRDefault="00B57620" w:rsidP="00B57620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D741C">
        <w:rPr>
          <w:rFonts w:ascii="Times New Roman" w:hAnsi="Times New Roman" w:cs="Times New Roman"/>
          <w:sz w:val="28"/>
          <w:szCs w:val="28"/>
        </w:rPr>
        <w:t xml:space="preserve">оля респондентов, полностью или частично удовлетворенных условиями оказания медицинской помощи,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D741C">
        <w:rPr>
          <w:rFonts w:ascii="Times New Roman" w:hAnsi="Times New Roman" w:cs="Times New Roman"/>
          <w:sz w:val="28"/>
          <w:szCs w:val="28"/>
        </w:rPr>
        <w:t xml:space="preserve"> целом по республике преобладает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741C">
        <w:rPr>
          <w:rFonts w:ascii="Times New Roman" w:hAnsi="Times New Roman" w:cs="Times New Roman"/>
          <w:sz w:val="28"/>
          <w:szCs w:val="28"/>
        </w:rPr>
        <w:t>48%.</w:t>
      </w:r>
    </w:p>
    <w:p w:rsidR="00B57620" w:rsidRDefault="00B57620" w:rsidP="00B57620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Около</w:t>
      </w:r>
      <w:r w:rsidRPr="00ED741C">
        <w:rPr>
          <w:rFonts w:ascii="Times New Roman" w:hAnsi="Times New Roman" w:cs="Times New Roman"/>
          <w:sz w:val="28"/>
          <w:szCs w:val="28"/>
        </w:rPr>
        <w:t xml:space="preserve"> 46% опрошенных по республике рекомендовали бы конкретную медицинскую организацию своим друзьям или родственникам. По муниципальным образованиям из 20 задействованных в опросе медицинских амбулаторий республики в пяти преобладает отрицательная оценка респондентами их деятельности. В то  же время почти каждый третий респондент (28%) затруднился с ответом на этот вопрос.</w:t>
      </w:r>
    </w:p>
    <w:p w:rsidR="00B57620" w:rsidRDefault="00B57620" w:rsidP="00B57620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FB">
        <w:rPr>
          <w:rFonts w:ascii="Times New Roman" w:hAnsi="Times New Roman" w:cs="Times New Roman"/>
          <w:sz w:val="28"/>
          <w:szCs w:val="28"/>
        </w:rPr>
        <w:t>В целом 45% респондентов частично или полностью удовлетворены качеством и полнотой информации о медицинском амбулатории, размещенной на официальном сайте учреждения</w:t>
      </w:r>
      <w:r>
        <w:rPr>
          <w:rFonts w:ascii="Times New Roman" w:hAnsi="Times New Roman" w:cs="Times New Roman"/>
          <w:sz w:val="28"/>
          <w:szCs w:val="28"/>
        </w:rPr>
        <w:t>. В рамках городских округов наблюдается более позитивная оценка ситуации.</w:t>
      </w:r>
    </w:p>
    <w:p w:rsidR="00B57620" w:rsidRDefault="00B57620" w:rsidP="00B57620">
      <w:pPr>
        <w:spacing w:after="0" w:line="48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5E28FB">
        <w:rPr>
          <w:rFonts w:ascii="Times New Roman" w:hAnsi="Times New Roman" w:cs="Times New Roman"/>
          <w:i/>
          <w:sz w:val="30"/>
          <w:szCs w:val="30"/>
        </w:rPr>
        <w:t xml:space="preserve">Медицинские учреждения </w:t>
      </w:r>
      <w:r>
        <w:rPr>
          <w:rFonts w:ascii="Times New Roman" w:hAnsi="Times New Roman" w:cs="Times New Roman"/>
          <w:i/>
          <w:sz w:val="30"/>
          <w:szCs w:val="30"/>
        </w:rPr>
        <w:t xml:space="preserve">стационарного </w:t>
      </w:r>
      <w:r w:rsidRPr="005E28FB">
        <w:rPr>
          <w:rFonts w:ascii="Times New Roman" w:hAnsi="Times New Roman" w:cs="Times New Roman"/>
          <w:i/>
          <w:sz w:val="30"/>
          <w:szCs w:val="30"/>
        </w:rPr>
        <w:t>типа</w:t>
      </w:r>
    </w:p>
    <w:p w:rsidR="002C51E0" w:rsidRDefault="00B57620" w:rsidP="002C51E0">
      <w:pPr>
        <w:pStyle w:val="a4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8FB">
        <w:rPr>
          <w:rFonts w:ascii="Times New Roman" w:hAnsi="Times New Roman" w:cs="Times New Roman"/>
          <w:sz w:val="28"/>
          <w:szCs w:val="28"/>
        </w:rPr>
        <w:t>По данн</w:t>
      </w:r>
      <w:r>
        <w:rPr>
          <w:rFonts w:ascii="Times New Roman" w:hAnsi="Times New Roman" w:cs="Times New Roman"/>
          <w:sz w:val="28"/>
          <w:szCs w:val="28"/>
        </w:rPr>
        <w:t xml:space="preserve">ым настоящего исследования </w:t>
      </w:r>
      <w:r w:rsidRPr="005E28FB">
        <w:rPr>
          <w:rFonts w:ascii="Times New Roman" w:hAnsi="Times New Roman" w:cs="Times New Roman"/>
          <w:sz w:val="28"/>
          <w:szCs w:val="28"/>
        </w:rPr>
        <w:t xml:space="preserve">больше половины </w:t>
      </w:r>
      <w:r>
        <w:rPr>
          <w:rFonts w:ascii="Times New Roman" w:hAnsi="Times New Roman" w:cs="Times New Roman"/>
          <w:sz w:val="28"/>
          <w:szCs w:val="28"/>
        </w:rPr>
        <w:t xml:space="preserve">опрошенных </w:t>
      </w:r>
      <w:r w:rsidRPr="005E28FB">
        <w:rPr>
          <w:rFonts w:ascii="Times New Roman" w:hAnsi="Times New Roman" w:cs="Times New Roman"/>
          <w:sz w:val="28"/>
          <w:szCs w:val="28"/>
        </w:rPr>
        <w:t>проходили лечение в режиме круглосуточн</w:t>
      </w:r>
      <w:r>
        <w:rPr>
          <w:rFonts w:ascii="Times New Roman" w:hAnsi="Times New Roman" w:cs="Times New Roman"/>
          <w:sz w:val="28"/>
          <w:szCs w:val="28"/>
        </w:rPr>
        <w:t xml:space="preserve">ого стационара, а каждый третий - </w:t>
      </w:r>
      <w:r w:rsidRPr="005E28FB">
        <w:rPr>
          <w:rFonts w:ascii="Times New Roman" w:hAnsi="Times New Roman" w:cs="Times New Roman"/>
          <w:sz w:val="28"/>
          <w:szCs w:val="28"/>
        </w:rPr>
        <w:t>в режиме дневного стационара.</w:t>
      </w:r>
    </w:p>
    <w:p w:rsidR="002C51E0" w:rsidRPr="002C51E0" w:rsidRDefault="002C51E0" w:rsidP="002C51E0">
      <w:pPr>
        <w:pStyle w:val="a4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1E0">
        <w:rPr>
          <w:rFonts w:ascii="Times New Roman" w:hAnsi="Times New Roman" w:cs="Times New Roman"/>
          <w:sz w:val="28"/>
          <w:szCs w:val="28"/>
        </w:rPr>
        <w:t>В оценке отношения персонала больницы и условий ожидания в рамках общего массива преобладает так называемая частичная удовлетворенность. Иными словами, более чем каждый третий респондент частично удовлетворен условиями ожидания, а каждый пятый - частично не удовлетворен.</w:t>
      </w:r>
    </w:p>
    <w:p w:rsidR="00B57620" w:rsidRPr="005A1993" w:rsidRDefault="00B57620" w:rsidP="00B57620">
      <w:pPr>
        <w:pStyle w:val="a4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993">
        <w:rPr>
          <w:rFonts w:ascii="Times New Roman" w:hAnsi="Times New Roman" w:cs="Times New Roman"/>
          <w:sz w:val="28"/>
          <w:szCs w:val="28"/>
        </w:rPr>
        <w:t>Респонденты в подавляющем большинстве своем оценили положительно действия врачей и медсестер при выполнении процедур, требующих обезболивания - 65%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A1993">
        <w:rPr>
          <w:rFonts w:ascii="Times New Roman" w:hAnsi="Times New Roman" w:cs="Times New Roman"/>
          <w:sz w:val="28"/>
          <w:szCs w:val="28"/>
        </w:rPr>
        <w:t xml:space="preserve">При этом следует заметить, что в ответах респондентов превалирует оценка «хорошо» – 38%, нежели оценка «отлично».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993">
        <w:rPr>
          <w:rFonts w:ascii="Times New Roman" w:hAnsi="Times New Roman" w:cs="Times New Roman"/>
          <w:sz w:val="28"/>
          <w:szCs w:val="28"/>
        </w:rPr>
        <w:t xml:space="preserve">По числу негативных оценок указанных действий медперсонала лидером стал стационар </w:t>
      </w:r>
      <w:r w:rsidRPr="005A1993">
        <w:rPr>
          <w:rFonts w:ascii="Times New Roman" w:hAnsi="Times New Roman" w:cs="Times New Roman"/>
          <w:i/>
          <w:sz w:val="28"/>
          <w:szCs w:val="28"/>
        </w:rPr>
        <w:t>ГБУЗ</w:t>
      </w:r>
      <w:r w:rsidRPr="005A19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1993">
        <w:rPr>
          <w:rFonts w:ascii="Times New Roman" w:hAnsi="Times New Roman" w:cs="Times New Roman"/>
          <w:i/>
          <w:sz w:val="28"/>
          <w:szCs w:val="28"/>
        </w:rPr>
        <w:t>«Центральная районная больница»</w:t>
      </w:r>
      <w:r w:rsidRPr="005A1993">
        <w:rPr>
          <w:rFonts w:ascii="Times New Roman" w:hAnsi="Times New Roman" w:cs="Times New Roman"/>
          <w:sz w:val="28"/>
          <w:szCs w:val="28"/>
        </w:rPr>
        <w:t xml:space="preserve">  </w:t>
      </w:r>
      <w:r w:rsidRPr="005A1993">
        <w:rPr>
          <w:rFonts w:ascii="Times New Roman" w:hAnsi="Times New Roman" w:cs="Times New Roman"/>
          <w:i/>
          <w:sz w:val="28"/>
          <w:szCs w:val="28"/>
        </w:rPr>
        <w:t>г.о. Прохладный и Прохладненского муниципального района</w:t>
      </w:r>
      <w:r w:rsidRPr="005A1993">
        <w:rPr>
          <w:rFonts w:ascii="Times New Roman" w:hAnsi="Times New Roman" w:cs="Times New Roman"/>
          <w:sz w:val="28"/>
          <w:szCs w:val="28"/>
        </w:rPr>
        <w:t xml:space="preserve"> - 24 %.</w:t>
      </w:r>
    </w:p>
    <w:p w:rsidR="00B57620" w:rsidRPr="00773A75" w:rsidRDefault="00B57620" w:rsidP="00B57620">
      <w:pPr>
        <w:pStyle w:val="a4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993">
        <w:rPr>
          <w:rFonts w:ascii="Times New Roman" w:hAnsi="Times New Roman" w:cs="Times New Roman"/>
          <w:sz w:val="28"/>
          <w:szCs w:val="28"/>
        </w:rPr>
        <w:t>Питанием во время пребывания в медицинском стационаре полностью или частично удовлетворены 68% опрошенных</w:t>
      </w:r>
      <w:r w:rsidRPr="00773A75">
        <w:rPr>
          <w:rFonts w:ascii="Times New Roman" w:hAnsi="Times New Roman" w:cs="Times New Roman"/>
          <w:sz w:val="28"/>
          <w:szCs w:val="28"/>
        </w:rPr>
        <w:t xml:space="preserve"> </w:t>
      </w:r>
      <w:r w:rsidRPr="005A1993">
        <w:rPr>
          <w:rFonts w:ascii="Times New Roman" w:hAnsi="Times New Roman" w:cs="Times New Roman"/>
          <w:sz w:val="28"/>
          <w:szCs w:val="28"/>
        </w:rPr>
        <w:t xml:space="preserve">по республике.  </w:t>
      </w:r>
      <w:r w:rsidRPr="005A1993">
        <w:rPr>
          <w:rFonts w:ascii="Times New Roman" w:hAnsi="Times New Roman" w:cs="Times New Roman"/>
          <w:sz w:val="28"/>
          <w:szCs w:val="28"/>
        </w:rPr>
        <w:lastRenderedPageBreak/>
        <w:t xml:space="preserve">Здесь следует отметить, что большая часть </w:t>
      </w:r>
      <w:r>
        <w:rPr>
          <w:rFonts w:ascii="Times New Roman" w:hAnsi="Times New Roman" w:cs="Times New Roman"/>
          <w:sz w:val="28"/>
          <w:szCs w:val="28"/>
        </w:rPr>
        <w:t xml:space="preserve">этих </w:t>
      </w:r>
      <w:r w:rsidRPr="005A1993">
        <w:rPr>
          <w:rFonts w:ascii="Times New Roman" w:hAnsi="Times New Roman" w:cs="Times New Roman"/>
          <w:sz w:val="28"/>
          <w:szCs w:val="28"/>
        </w:rPr>
        <w:t>респондентов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993">
        <w:rPr>
          <w:rFonts w:ascii="Times New Roman" w:hAnsi="Times New Roman" w:cs="Times New Roman"/>
          <w:sz w:val="28"/>
          <w:szCs w:val="28"/>
        </w:rPr>
        <w:t>сосредоточена в стационарах г</w:t>
      </w:r>
      <w:r>
        <w:rPr>
          <w:rFonts w:ascii="Times New Roman" w:hAnsi="Times New Roman" w:cs="Times New Roman"/>
          <w:sz w:val="28"/>
          <w:szCs w:val="28"/>
        </w:rPr>
        <w:t xml:space="preserve">.о. </w:t>
      </w:r>
      <w:r w:rsidRPr="005A1993">
        <w:rPr>
          <w:rFonts w:ascii="Times New Roman" w:hAnsi="Times New Roman" w:cs="Times New Roman"/>
          <w:sz w:val="28"/>
          <w:szCs w:val="28"/>
        </w:rPr>
        <w:t>Нальчик.</w:t>
      </w:r>
    </w:p>
    <w:p w:rsidR="00C512AA" w:rsidRPr="00C512AA" w:rsidRDefault="00B57620" w:rsidP="00C512AA">
      <w:pPr>
        <w:pStyle w:val="a4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A75">
        <w:rPr>
          <w:rFonts w:ascii="Times New Roman" w:hAnsi="Times New Roman" w:cs="Times New Roman"/>
          <w:sz w:val="28"/>
          <w:szCs w:val="28"/>
        </w:rPr>
        <w:t xml:space="preserve">В целом 74% опрошенных отметили, что во время их пребывания в стационаре всегда или как правило соблюдалась тишина в ночного время. Особенно выделяются в этом плане </w:t>
      </w:r>
      <w:r w:rsidRPr="00773A75">
        <w:rPr>
          <w:rFonts w:ascii="Times New Roman" w:hAnsi="Times New Roman" w:cs="Times New Roman"/>
          <w:i/>
          <w:sz w:val="28"/>
          <w:szCs w:val="28"/>
        </w:rPr>
        <w:t>ГБУЗ «Республиканская клиническая больница»; ГБУЗ «Городская клиническая больница №1» г.о.Нальчик; ГБУЗ «Центральная районная больница» Майского муниципального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512AA" w:rsidRPr="00C512AA" w:rsidRDefault="00C512AA" w:rsidP="00C512AA">
      <w:pPr>
        <w:pStyle w:val="a4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2AA">
        <w:rPr>
          <w:rFonts w:ascii="Times New Roman" w:hAnsi="Times New Roman" w:cs="Times New Roman"/>
          <w:sz w:val="28"/>
          <w:szCs w:val="28"/>
        </w:rPr>
        <w:t xml:space="preserve">По материалам настоящего социологического исследования респонденты, оценивая вежливость и внимательность врача и   медицинских сестер, характер выявления врачом изменения состояния здоровья и объяснения назначенного лечения, не высказывают как особых претензий, так и особого восторга.  </w:t>
      </w:r>
    </w:p>
    <w:p w:rsidR="00B57620" w:rsidRPr="00F6235E" w:rsidRDefault="00B57620" w:rsidP="00B57620">
      <w:pPr>
        <w:pStyle w:val="a4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A75">
        <w:rPr>
          <w:rFonts w:ascii="Times New Roman" w:hAnsi="Times New Roman" w:cs="Times New Roman"/>
          <w:sz w:val="28"/>
          <w:szCs w:val="28"/>
        </w:rPr>
        <w:t xml:space="preserve">В  целом по республике такими показателями как уборка помещения, освещение комнат и температурный режим в стационаре  полностью или частично удовлетворены 75% опрошенных респондентов. </w:t>
      </w:r>
    </w:p>
    <w:p w:rsidR="00B57620" w:rsidRPr="00F6235E" w:rsidRDefault="00B57620" w:rsidP="00B57620">
      <w:pPr>
        <w:pStyle w:val="a4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35E">
        <w:rPr>
          <w:rFonts w:ascii="Times New Roman" w:hAnsi="Times New Roman" w:cs="Times New Roman"/>
          <w:sz w:val="28"/>
          <w:szCs w:val="28"/>
        </w:rPr>
        <w:t xml:space="preserve">Действия медсестер  или  другого  персонала  больницы  по  уходу во время пребывания в медицинской организации оценили положительно 65% опрошенных по республике. В негативной оценке </w:t>
      </w:r>
      <w:r>
        <w:rPr>
          <w:rFonts w:ascii="Times New Roman" w:hAnsi="Times New Roman" w:cs="Times New Roman"/>
          <w:sz w:val="28"/>
          <w:szCs w:val="28"/>
        </w:rPr>
        <w:t>лидерами стали</w:t>
      </w:r>
      <w:r w:rsidRPr="00F6235E">
        <w:rPr>
          <w:rFonts w:ascii="Times New Roman" w:hAnsi="Times New Roman" w:cs="Times New Roman"/>
          <w:sz w:val="28"/>
          <w:szCs w:val="28"/>
        </w:rPr>
        <w:t xml:space="preserve"> </w:t>
      </w:r>
      <w:r w:rsidRPr="00F6235E">
        <w:rPr>
          <w:rFonts w:ascii="Times New Roman" w:hAnsi="Times New Roman" w:cs="Times New Roman"/>
          <w:i/>
          <w:sz w:val="28"/>
          <w:szCs w:val="28"/>
        </w:rPr>
        <w:t>ГБУЗ «Центральная районная больница» г.о. Прохладный и Прохладненского муниципального района (64%</w:t>
      </w:r>
      <w:r>
        <w:rPr>
          <w:rFonts w:ascii="Times New Roman" w:hAnsi="Times New Roman" w:cs="Times New Roman"/>
          <w:i/>
          <w:sz w:val="28"/>
          <w:szCs w:val="28"/>
        </w:rPr>
        <w:t xml:space="preserve">) и </w:t>
      </w:r>
      <w:r w:rsidRPr="00F6235E">
        <w:rPr>
          <w:rFonts w:ascii="Times New Roman" w:hAnsi="Times New Roman" w:cs="Times New Roman"/>
          <w:i/>
          <w:sz w:val="28"/>
          <w:szCs w:val="28"/>
        </w:rPr>
        <w:t xml:space="preserve"> ГБУЗ «Центральная районная больница» с.п. Анзорей (50%)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57620" w:rsidRDefault="00B57620" w:rsidP="00B57620">
      <w:pPr>
        <w:pStyle w:val="a4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35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респондентов отметили, что приобретали за свой счет нужные лекарства по причине их отсутствия или в качестве лучшей альтернативы бесплатно предоставляемым лекарствам – 65%.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Чуть меньше 30% опрошенных респондентов утверждают, что лекарства </w:t>
      </w:r>
      <w:r w:rsidRPr="00F6235E">
        <w:rPr>
          <w:rFonts w:ascii="Times New Roman" w:hAnsi="Times New Roman" w:cs="Times New Roman"/>
          <w:sz w:val="28"/>
          <w:szCs w:val="28"/>
        </w:rPr>
        <w:t>во время их пребывания в медицинской организации</w:t>
      </w:r>
      <w:r w:rsidRPr="00F6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2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предоставлялись бесплатно. </w:t>
      </w:r>
    </w:p>
    <w:p w:rsidR="00B57620" w:rsidRPr="00FA57F2" w:rsidRDefault="00B57620" w:rsidP="00B57620">
      <w:pPr>
        <w:pStyle w:val="a4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7F2">
        <w:rPr>
          <w:rFonts w:ascii="Times New Roman" w:hAnsi="Times New Roman" w:cs="Times New Roman"/>
          <w:sz w:val="28"/>
          <w:szCs w:val="28"/>
        </w:rPr>
        <w:t xml:space="preserve">По существу количество тех, кто оплачивает за свой счет диагностические исследования или благодарит врачей и количество тех, кто не задействован в подобных мероприятиях, разделилось почти поровну. </w:t>
      </w:r>
      <w:r w:rsidRPr="00FA57F2">
        <w:rPr>
          <w:rFonts w:ascii="Times New Roman" w:hAnsi="Times New Roman" w:cs="Times New Roman"/>
          <w:sz w:val="28"/>
          <w:szCs w:val="28"/>
        </w:rPr>
        <w:lastRenderedPageBreak/>
        <w:t>Относительно источника инициативы благодарения, каждый третий опрошенный утверждает, что сам является инициатором</w:t>
      </w:r>
      <w:r>
        <w:rPr>
          <w:rFonts w:ascii="Times New Roman" w:hAnsi="Times New Roman" w:cs="Times New Roman"/>
          <w:sz w:val="28"/>
          <w:szCs w:val="28"/>
        </w:rPr>
        <w:t xml:space="preserve"> - 33%</w:t>
      </w:r>
      <w:r w:rsidRPr="00FA57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620" w:rsidRPr="00FA57F2" w:rsidRDefault="00B57620" w:rsidP="00B57620">
      <w:pPr>
        <w:pStyle w:val="a4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7F2">
        <w:rPr>
          <w:rFonts w:ascii="Times New Roman" w:hAnsi="Times New Roman" w:cs="Times New Roman"/>
          <w:sz w:val="28"/>
          <w:szCs w:val="28"/>
        </w:rPr>
        <w:t xml:space="preserve">В целом 45% опрошенных по республике рекомендовали бы конкретную медицинскую организацию стационарного типа своим друзьям или родственникам. По муниципальным образованиям в контексте этого вопроса более авторитетными и заслуживающими положительных рекомендаций, по мнению респондентов, являются стационары в городском округе Нальчик, в г. Нарткала и в г. Майский. </w:t>
      </w:r>
    </w:p>
    <w:p w:rsidR="00B57620" w:rsidRPr="00FA57F2" w:rsidRDefault="00B57620" w:rsidP="00B57620">
      <w:pPr>
        <w:pStyle w:val="ConsPlusNonformat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7F2">
        <w:rPr>
          <w:rFonts w:ascii="Times New Roman" w:hAnsi="Times New Roman" w:cs="Times New Roman"/>
          <w:sz w:val="28"/>
          <w:szCs w:val="28"/>
        </w:rPr>
        <w:t>В целом по республике 46% респондентов частично или полностью удовлетворены качеством и полнотой информации о медицинском учреждении,</w:t>
      </w:r>
      <w:r w:rsidRPr="00FA57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7F2">
        <w:rPr>
          <w:rFonts w:ascii="Times New Roman" w:hAnsi="Times New Roman" w:cs="Times New Roman"/>
          <w:sz w:val="28"/>
          <w:szCs w:val="28"/>
        </w:rPr>
        <w:t>доступной на официальном сайте медицинской организации.</w:t>
      </w:r>
    </w:p>
    <w:p w:rsidR="00B57620" w:rsidRDefault="00B57620" w:rsidP="00B5762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Default="00B5762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B57620" w:rsidRDefault="00B57620" w:rsidP="00B57620">
      <w:pPr>
        <w:pStyle w:val="a4"/>
        <w:tabs>
          <w:tab w:val="left" w:pos="567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F1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ПРИЛОЖЕНИЯ</w:t>
      </w:r>
    </w:p>
    <w:p w:rsidR="00B57620" w:rsidRPr="00A16023" w:rsidRDefault="00B57620" w:rsidP="00B57620">
      <w:pPr>
        <w:pStyle w:val="a4"/>
        <w:tabs>
          <w:tab w:val="left" w:pos="567"/>
        </w:tabs>
        <w:spacing w:after="0" w:line="360" w:lineRule="auto"/>
        <w:ind w:left="0"/>
        <w:jc w:val="right"/>
        <w:rPr>
          <w:rFonts w:ascii="Times New Roman" w:hAnsi="Times New Roman" w:cs="Times New Roman"/>
          <w:bCs/>
          <w:i/>
          <w:sz w:val="26"/>
          <w:szCs w:val="26"/>
        </w:rPr>
      </w:pPr>
      <w:r w:rsidRPr="00A16023">
        <w:rPr>
          <w:rFonts w:ascii="Times New Roman" w:hAnsi="Times New Roman" w:cs="Times New Roman"/>
          <w:bCs/>
          <w:i/>
          <w:sz w:val="26"/>
          <w:szCs w:val="26"/>
        </w:rPr>
        <w:t>Приложение 1</w:t>
      </w:r>
    </w:p>
    <w:p w:rsidR="00B57620" w:rsidRDefault="00B57620" w:rsidP="00B57620">
      <w:pPr>
        <w:pStyle w:val="ConsPlusNonformat"/>
        <w:tabs>
          <w:tab w:val="left" w:pos="439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57620" w:rsidRPr="008B15E1" w:rsidRDefault="00B57620" w:rsidP="00B57620">
      <w:pPr>
        <w:pStyle w:val="ConsPlusNonformat"/>
        <w:tabs>
          <w:tab w:val="left" w:pos="439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B57620" w:rsidRPr="008B15E1" w:rsidRDefault="00B57620" w:rsidP="00B57620"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15E1">
        <w:rPr>
          <w:rFonts w:ascii="Times New Roman" w:hAnsi="Times New Roman" w:cs="Times New Roman"/>
          <w:i/>
          <w:sz w:val="28"/>
          <w:szCs w:val="28"/>
        </w:rPr>
        <w:t>по анализу удовлетворенности качеством предоставления</w:t>
      </w:r>
    </w:p>
    <w:p w:rsidR="00B57620" w:rsidRPr="008B15E1" w:rsidRDefault="00B57620" w:rsidP="00B57620"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15E1">
        <w:rPr>
          <w:rFonts w:ascii="Times New Roman" w:hAnsi="Times New Roman" w:cs="Times New Roman"/>
          <w:i/>
          <w:sz w:val="28"/>
          <w:szCs w:val="28"/>
        </w:rPr>
        <w:t>медицинских услуг в амбулаторных условиях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 xml:space="preserve">Мы   хотим  узнать,  как  Вы  оцениваете  качество  работы  медицинской организации, в которой Вам оказывают медицинские услуги. </w:t>
      </w:r>
    </w:p>
    <w:p w:rsidR="00B57620" w:rsidRPr="008B15E1" w:rsidRDefault="00B57620" w:rsidP="00B57620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Просим  Вас  с  пониманием  отнестись  к  анкетированию  и  внимательно ответить  на  задаваемые  вопросы.  Выберите  один  из  вариантов на каждый вопрос. При  этом  не  нужно  указывать  свое  имя, Ваши личные данные нигде не прозвучат.</w:t>
      </w:r>
    </w:p>
    <w:p w:rsidR="00B57620" w:rsidRPr="008B15E1" w:rsidRDefault="00B57620" w:rsidP="00B57620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Ваше мнение нам очень важно и будет учтено в дальнейшей работе.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t>Когда  Вам  приходилось  последний  раз  обращаться  в  медицинскую организацию для получения медицинской помощи?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57620" w:rsidRPr="008B15E1" w:rsidRDefault="00B57620" w:rsidP="00B57620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обращался (напишите месяц, год)</w:t>
      </w:r>
    </w:p>
    <w:p w:rsidR="00B57620" w:rsidRPr="008B15E1" w:rsidRDefault="00B57620" w:rsidP="00B57620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не обращался  в  данную  медицинскую  организацию  за  получением медицинской помощи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t>Когда  Вам потребовалось посещение врача, удалось ли Вам записаться на прием при первом обращении в медицинскую организацию?</w:t>
      </w:r>
    </w:p>
    <w:p w:rsidR="00B57620" w:rsidRPr="008B15E1" w:rsidRDefault="00B57620" w:rsidP="00B57620">
      <w:pPr>
        <w:pStyle w:val="ConsPlusNonformat"/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да</w:t>
      </w:r>
    </w:p>
    <w:p w:rsidR="00B57620" w:rsidRPr="008B15E1" w:rsidRDefault="00B57620" w:rsidP="00B57620">
      <w:pPr>
        <w:pStyle w:val="ConsPlusNonforma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нет</w:t>
      </w:r>
    </w:p>
    <w:p w:rsidR="00B57620" w:rsidRPr="008B15E1" w:rsidRDefault="00B57620" w:rsidP="00B57620">
      <w:pPr>
        <w:pStyle w:val="ConsPlusNonforma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не обращался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t>Сколько дней прошло с момента обращения в медицинскую организацию за получением  медицинской  помощи у нужного Вам врача до назначенного времени приема у врача?</w:t>
      </w:r>
    </w:p>
    <w:p w:rsidR="00B57620" w:rsidRPr="008B15E1" w:rsidRDefault="00B57620" w:rsidP="00B57620">
      <w:pPr>
        <w:pStyle w:val="ConsPlusNonformat"/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4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прошло около ____ дней</w:t>
      </w:r>
    </w:p>
    <w:p w:rsidR="00B57620" w:rsidRPr="008B15E1" w:rsidRDefault="00B57620" w:rsidP="00B57620">
      <w:pPr>
        <w:pStyle w:val="ConsPlusNonformat"/>
        <w:numPr>
          <w:ilvl w:val="0"/>
          <w:numId w:val="4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не обращался</w:t>
      </w:r>
    </w:p>
    <w:p w:rsidR="00B57620" w:rsidRPr="008B15E1" w:rsidRDefault="00B57620" w:rsidP="00B57620">
      <w:pPr>
        <w:pStyle w:val="ConsPlusNonformat"/>
        <w:numPr>
          <w:ilvl w:val="0"/>
          <w:numId w:val="1"/>
        </w:numPr>
        <w:tabs>
          <w:tab w:val="left" w:pos="3181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B15E1">
        <w:rPr>
          <w:rFonts w:ascii="Times New Roman" w:hAnsi="Times New Roman"/>
          <w:b/>
          <w:sz w:val="28"/>
          <w:szCs w:val="28"/>
        </w:rPr>
        <w:lastRenderedPageBreak/>
        <w:t>Насколько  легко  Вам  удалось записаться на прием к врачу одним из указанных способов?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850"/>
        <w:gridCol w:w="851"/>
        <w:gridCol w:w="992"/>
        <w:gridCol w:w="992"/>
        <w:gridCol w:w="1276"/>
        <w:gridCol w:w="1383"/>
      </w:tblGrid>
      <w:tr w:rsidR="00B57620" w:rsidRPr="008B15E1" w:rsidTr="00D863F8">
        <w:trPr>
          <w:cantSplit/>
          <w:trHeight w:val="727"/>
        </w:trPr>
        <w:tc>
          <w:tcPr>
            <w:tcW w:w="3227" w:type="dxa"/>
          </w:tcPr>
          <w:p w:rsidR="00B57620" w:rsidRPr="008B15E1" w:rsidRDefault="00B57620" w:rsidP="00D863F8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7620" w:rsidRPr="008B15E1" w:rsidRDefault="00B57620" w:rsidP="00D863F8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15E1">
              <w:rPr>
                <w:rFonts w:ascii="Times New Roman" w:hAnsi="Times New Roman" w:cs="Times New Roman"/>
                <w:sz w:val="22"/>
                <w:szCs w:val="22"/>
              </w:rPr>
              <w:t>очень легко</w:t>
            </w:r>
          </w:p>
          <w:p w:rsidR="00B57620" w:rsidRPr="008B15E1" w:rsidRDefault="00B57620" w:rsidP="00D863F8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B57620" w:rsidRPr="008B15E1" w:rsidRDefault="00B57620" w:rsidP="00D863F8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15E1">
              <w:rPr>
                <w:rFonts w:ascii="Times New Roman" w:hAnsi="Times New Roman" w:cs="Times New Roman"/>
                <w:sz w:val="22"/>
                <w:szCs w:val="22"/>
              </w:rPr>
              <w:t>легко</w:t>
            </w:r>
          </w:p>
        </w:tc>
        <w:tc>
          <w:tcPr>
            <w:tcW w:w="992" w:type="dxa"/>
          </w:tcPr>
          <w:p w:rsidR="00B57620" w:rsidRPr="008B15E1" w:rsidRDefault="00B57620" w:rsidP="00D863F8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15E1">
              <w:rPr>
                <w:rFonts w:ascii="Times New Roman" w:hAnsi="Times New Roman" w:cs="Times New Roman"/>
                <w:sz w:val="22"/>
                <w:szCs w:val="22"/>
              </w:rPr>
              <w:t>сложно</w:t>
            </w:r>
          </w:p>
        </w:tc>
        <w:tc>
          <w:tcPr>
            <w:tcW w:w="992" w:type="dxa"/>
          </w:tcPr>
          <w:p w:rsidR="00B57620" w:rsidRPr="008B15E1" w:rsidRDefault="00B57620" w:rsidP="00D863F8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15E1">
              <w:rPr>
                <w:rFonts w:ascii="Times New Roman" w:hAnsi="Times New Roman" w:cs="Times New Roman"/>
                <w:sz w:val="22"/>
                <w:szCs w:val="22"/>
              </w:rPr>
              <w:t>очень сложно</w:t>
            </w:r>
          </w:p>
        </w:tc>
        <w:tc>
          <w:tcPr>
            <w:tcW w:w="1276" w:type="dxa"/>
          </w:tcPr>
          <w:p w:rsidR="00B57620" w:rsidRPr="008B15E1" w:rsidRDefault="00B57620" w:rsidP="00D863F8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15E1">
              <w:rPr>
                <w:rFonts w:ascii="Times New Roman" w:hAnsi="Times New Roman" w:cs="Times New Roman"/>
                <w:sz w:val="22"/>
                <w:szCs w:val="22"/>
              </w:rPr>
              <w:t>не удалось записаться</w:t>
            </w:r>
          </w:p>
          <w:p w:rsidR="00B57620" w:rsidRPr="008B15E1" w:rsidRDefault="00B57620" w:rsidP="00D863F8">
            <w:pPr>
              <w:pStyle w:val="ConsPlusNonformat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3" w:type="dxa"/>
          </w:tcPr>
          <w:p w:rsidR="00B57620" w:rsidRPr="008B15E1" w:rsidRDefault="00B57620" w:rsidP="00D863F8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15E1">
              <w:rPr>
                <w:rFonts w:ascii="Times New Roman" w:hAnsi="Times New Roman" w:cs="Times New Roman"/>
                <w:sz w:val="22"/>
                <w:szCs w:val="22"/>
              </w:rPr>
              <w:t>не пользовался</w:t>
            </w:r>
          </w:p>
          <w:p w:rsidR="00B57620" w:rsidRPr="008B15E1" w:rsidRDefault="00B57620" w:rsidP="00D863F8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7620" w:rsidRPr="008B15E1" w:rsidTr="00D863F8">
        <w:tc>
          <w:tcPr>
            <w:tcW w:w="3227" w:type="dxa"/>
          </w:tcPr>
          <w:p w:rsidR="00B57620" w:rsidRPr="008B15E1" w:rsidRDefault="00B57620" w:rsidP="00D863F8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5E1">
              <w:rPr>
                <w:rFonts w:ascii="Times New Roman" w:hAnsi="Times New Roman" w:cs="Times New Roman"/>
                <w:sz w:val="24"/>
                <w:szCs w:val="24"/>
              </w:rPr>
              <w:t>по телефону</w:t>
            </w:r>
          </w:p>
        </w:tc>
        <w:tc>
          <w:tcPr>
            <w:tcW w:w="850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620" w:rsidRPr="008B15E1" w:rsidTr="00D863F8">
        <w:tc>
          <w:tcPr>
            <w:tcW w:w="3227" w:type="dxa"/>
          </w:tcPr>
          <w:p w:rsidR="00B57620" w:rsidRPr="008B15E1" w:rsidRDefault="00B57620" w:rsidP="00D863F8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E1">
              <w:rPr>
                <w:rFonts w:ascii="Times New Roman" w:hAnsi="Times New Roman" w:cs="Times New Roman"/>
                <w:sz w:val="24"/>
                <w:szCs w:val="24"/>
              </w:rPr>
              <w:t>личное обращение в регистратуру</w:t>
            </w:r>
          </w:p>
        </w:tc>
        <w:tc>
          <w:tcPr>
            <w:tcW w:w="850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620" w:rsidRPr="008B15E1" w:rsidTr="00D863F8">
        <w:trPr>
          <w:trHeight w:val="369"/>
        </w:trPr>
        <w:tc>
          <w:tcPr>
            <w:tcW w:w="3227" w:type="dxa"/>
          </w:tcPr>
          <w:p w:rsidR="00B57620" w:rsidRPr="008B15E1" w:rsidRDefault="00B57620" w:rsidP="00D863F8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E1">
              <w:rPr>
                <w:rFonts w:ascii="Times New Roman" w:hAnsi="Times New Roman" w:cs="Times New Roman"/>
                <w:sz w:val="24"/>
                <w:szCs w:val="24"/>
              </w:rPr>
              <w:t xml:space="preserve">через интернет  </w:t>
            </w:r>
          </w:p>
        </w:tc>
        <w:tc>
          <w:tcPr>
            <w:tcW w:w="850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620" w:rsidRPr="008B15E1" w:rsidTr="00D863F8">
        <w:trPr>
          <w:trHeight w:val="1021"/>
        </w:trPr>
        <w:tc>
          <w:tcPr>
            <w:tcW w:w="3227" w:type="dxa"/>
          </w:tcPr>
          <w:p w:rsidR="00B57620" w:rsidRPr="008B15E1" w:rsidRDefault="00B57620" w:rsidP="00D863F8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E1">
              <w:rPr>
                <w:rFonts w:ascii="Times New Roman" w:hAnsi="Times New Roman" w:cs="Times New Roman"/>
                <w:sz w:val="24"/>
                <w:szCs w:val="24"/>
              </w:rPr>
              <w:t>на прием к нужному мне врачу меня записал лечащий врач</w:t>
            </w:r>
          </w:p>
        </w:tc>
        <w:tc>
          <w:tcPr>
            <w:tcW w:w="850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B57620" w:rsidRPr="008B15E1" w:rsidRDefault="00B57620" w:rsidP="00B57620">
            <w:pPr>
              <w:pStyle w:val="ConsPlusNonformat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t>Сколько времени Вы ожидали приема в очереди?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практически не пришлось ожидать в очереди</w:t>
      </w:r>
    </w:p>
    <w:p w:rsidR="00B57620" w:rsidRPr="008B15E1" w:rsidRDefault="00B57620" w:rsidP="00B57620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да, пришлось ждать приема в очереди около ___ минут(ы)</w:t>
      </w:r>
    </w:p>
    <w:p w:rsidR="00B57620" w:rsidRPr="008B15E1" w:rsidRDefault="00B57620" w:rsidP="00B57620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не помню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t>Удовлетворены  ли  Вы  условиями ожидания приема (наличие свободных мест ожидания, туалета, питьевой воды, чистота и свежесть помещения)?</w:t>
      </w:r>
    </w:p>
    <w:p w:rsidR="00B57620" w:rsidRPr="008B15E1" w:rsidRDefault="00B57620" w:rsidP="00B57620">
      <w:pPr>
        <w:pStyle w:val="ConsPlusNonformat"/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полностью удовлетворен</w:t>
      </w:r>
    </w:p>
    <w:p w:rsidR="00B57620" w:rsidRPr="008B15E1" w:rsidRDefault="00B57620" w:rsidP="00B57620">
      <w:pPr>
        <w:pStyle w:val="ConsPlusNonforma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частично удовлетворен</w:t>
      </w:r>
    </w:p>
    <w:p w:rsidR="00B57620" w:rsidRPr="008B15E1" w:rsidRDefault="00B57620" w:rsidP="00B57620">
      <w:pPr>
        <w:pStyle w:val="ConsPlusNonforma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скорее не удовлетворен</w:t>
      </w:r>
    </w:p>
    <w:p w:rsidR="00B57620" w:rsidRPr="008B15E1" w:rsidRDefault="00B57620" w:rsidP="00B57620">
      <w:pPr>
        <w:pStyle w:val="ConsPlusNonforma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полностью не удовлетворен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t>Если Вам приходилось вызывать участкового врача на дом, то получили ли Вы необходимую помощь и консультацию?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да, помощь была оказана на дому вовремя</w:t>
      </w:r>
    </w:p>
    <w:p w:rsidR="00B57620" w:rsidRPr="008B15E1" w:rsidRDefault="00B57620" w:rsidP="00B57620">
      <w:pPr>
        <w:pStyle w:val="ConsPlusNonforma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 xml:space="preserve">да, помощь была оказана позже, чем это требовалось </w:t>
      </w:r>
    </w:p>
    <w:p w:rsidR="00B57620" w:rsidRPr="008B15E1" w:rsidRDefault="00B57620" w:rsidP="00B57620">
      <w:pPr>
        <w:pStyle w:val="ConsPlusNonforma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нет, пришлось самостоятельно обращаться в медицинскую организацию</w:t>
      </w:r>
    </w:p>
    <w:p w:rsidR="00B57620" w:rsidRPr="008B15E1" w:rsidRDefault="00B57620" w:rsidP="00B57620">
      <w:pPr>
        <w:pStyle w:val="ConsPlusNonforma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не возникало необходимости вызывать врача на дом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t>В случае, если после обращения в медицинскую организацию Вы получили направление  на  плановую  госпитализацию,  то сколько времени Вам пришлось ожидать плановую госпитализацию?</w:t>
      </w:r>
    </w:p>
    <w:p w:rsidR="00B57620" w:rsidRPr="008B15E1" w:rsidRDefault="00B57620" w:rsidP="00B57620">
      <w:pPr>
        <w:pStyle w:val="ConsPlusNonformat"/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620" w:rsidRDefault="00B57620" w:rsidP="00B57620">
      <w:pPr>
        <w:pStyle w:val="ConsPlusNonforma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Количество дней ожидания (напишите) _____ дней</w:t>
      </w:r>
    </w:p>
    <w:p w:rsidR="00B57620" w:rsidRPr="008B15E1" w:rsidRDefault="00B57620" w:rsidP="00B57620">
      <w:pPr>
        <w:pStyle w:val="ConsPlusNonforma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lastRenderedPageBreak/>
        <w:t>В  случае  если  после обращения в медицинскую организацию Вам были назначены  диагностические  исследования,  то  сколько  времени  прошло  от назначения  до  прохождения Вами исследований и от прохождения исследований до получения результатов исследования?</w:t>
      </w:r>
    </w:p>
    <w:p w:rsidR="00B57620" w:rsidRPr="008B15E1" w:rsidRDefault="00B57620" w:rsidP="00B57620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Количество дней от назначения до прохождения исследований __ дней</w:t>
      </w:r>
    </w:p>
    <w:p w:rsidR="00B57620" w:rsidRPr="008B15E1" w:rsidRDefault="00B57620" w:rsidP="00B57620">
      <w:pPr>
        <w:pStyle w:val="ConsPlusNonformat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Количество дней от прохождения результатов исследований ___ дней</w:t>
      </w:r>
    </w:p>
    <w:p w:rsidR="00B57620" w:rsidRPr="008B15E1" w:rsidRDefault="00B57620" w:rsidP="00B57620">
      <w:pPr>
        <w:pStyle w:val="ConsPlusNonformat"/>
        <w:ind w:left="720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pStyle w:val="ConsPlusNonformat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t xml:space="preserve">Удовлетворены  ли Вы приемом у врача? Оцените по 5 - балльной шкале, где 1 - крайне плохо, а 5 </w:t>
      </w:r>
      <w:r w:rsidR="003360B8">
        <w:rPr>
          <w:rFonts w:ascii="Times New Roman" w:hAnsi="Times New Roman" w:cs="Times New Roman"/>
          <w:b/>
          <w:sz w:val="28"/>
          <w:szCs w:val="28"/>
        </w:rPr>
        <w:t>–</w:t>
      </w:r>
      <w:r w:rsidRPr="008B15E1">
        <w:rPr>
          <w:rFonts w:ascii="Times New Roman" w:hAnsi="Times New Roman" w:cs="Times New Roman"/>
          <w:b/>
          <w:sz w:val="28"/>
          <w:szCs w:val="28"/>
        </w:rPr>
        <w:t xml:space="preserve"> отлично</w:t>
      </w:r>
    </w:p>
    <w:p w:rsidR="003360B8" w:rsidRPr="008B15E1" w:rsidRDefault="003360B8" w:rsidP="003360B8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5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6"/>
        <w:gridCol w:w="3351"/>
        <w:gridCol w:w="1145"/>
        <w:gridCol w:w="1018"/>
        <w:gridCol w:w="1582"/>
        <w:gridCol w:w="1132"/>
        <w:gridCol w:w="1199"/>
      </w:tblGrid>
      <w:tr w:rsidR="00B57620" w:rsidRPr="008B15E1" w:rsidTr="00D863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N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Работа врача и медицинской сестры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57620" w:rsidRPr="008B15E1" w:rsidTr="00D863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Вежливость и внимательность врача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крайне плохо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плохо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  <w:tr w:rsidR="00B57620" w:rsidRPr="008B15E1" w:rsidTr="00D863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Вежливость и внимательность медицинской сестры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крайне плохо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плохо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  <w:tr w:rsidR="00B57620" w:rsidRPr="008B15E1" w:rsidTr="00D863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Объяснение врачом назначенных исследований, проведенных исследований и назначенного лечения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крайне плохо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плохо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  <w:tr w:rsidR="00B57620" w:rsidRPr="008B15E1" w:rsidTr="00D863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Выявление врачом изменения состояния здоровья с учетом жалоб пациента на боли, недомогание и прочие ощущения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крайне плохо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плохо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B15E1" w:rsidRDefault="00B57620" w:rsidP="00D8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5E1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</w:tbl>
    <w:p w:rsidR="00B57620" w:rsidRPr="008B15E1" w:rsidRDefault="00B57620" w:rsidP="00B576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t>Удовлетворены ли Вы условиями оказания медицинской помощи?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да, полностью</w:t>
      </w:r>
    </w:p>
    <w:p w:rsidR="00B57620" w:rsidRPr="008B15E1" w:rsidRDefault="00B57620" w:rsidP="00B57620">
      <w:pPr>
        <w:pStyle w:val="ConsPlusNonformat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больше да, чем нет</w:t>
      </w:r>
    </w:p>
    <w:p w:rsidR="00B57620" w:rsidRPr="008B15E1" w:rsidRDefault="00B57620" w:rsidP="00B57620">
      <w:pPr>
        <w:pStyle w:val="ConsPlusNonformat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больше нет, чем да</w:t>
      </w:r>
    </w:p>
    <w:p w:rsidR="00B57620" w:rsidRPr="008B15E1" w:rsidRDefault="00B57620" w:rsidP="00B57620">
      <w:pPr>
        <w:pStyle w:val="ConsPlusNonformat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не удовлетворен</w:t>
      </w:r>
    </w:p>
    <w:p w:rsidR="00B57620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0B8" w:rsidRDefault="003360B8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0B8" w:rsidRDefault="003360B8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12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lastRenderedPageBreak/>
        <w:t>Рекомендовали бы Вы данную медицинскую организацию Вашим друзьям и родственникам?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да</w:t>
      </w:r>
    </w:p>
    <w:p w:rsidR="00B57620" w:rsidRPr="008B15E1" w:rsidRDefault="00B57620" w:rsidP="00B57620">
      <w:pPr>
        <w:pStyle w:val="ConsPlusNonformat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B57620" w:rsidRPr="008B15E1" w:rsidRDefault="00B57620" w:rsidP="00B57620">
      <w:pPr>
        <w:pStyle w:val="ConsPlusNonformat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пока не знаю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5E1">
        <w:rPr>
          <w:rFonts w:ascii="Times New Roman" w:hAnsi="Times New Roman" w:cs="Times New Roman"/>
          <w:b/>
          <w:sz w:val="28"/>
          <w:szCs w:val="28"/>
        </w:rPr>
        <w:t>Удовлетворены  ли Вы качеством и полнотой информации, доступной на официальном сайте медицинской организации?</w:t>
      </w:r>
    </w:p>
    <w:p w:rsidR="00B57620" w:rsidRPr="008B15E1" w:rsidRDefault="00B57620" w:rsidP="00B57620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7620" w:rsidRPr="008B15E1" w:rsidRDefault="00B57620" w:rsidP="00B57620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да, полностью</w:t>
      </w:r>
    </w:p>
    <w:p w:rsidR="00B57620" w:rsidRPr="008B15E1" w:rsidRDefault="00B57620" w:rsidP="00B57620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больше да, чем нет</w:t>
      </w:r>
    </w:p>
    <w:p w:rsidR="00B57620" w:rsidRPr="008B15E1" w:rsidRDefault="00B57620" w:rsidP="00B57620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больше нет, чем да</w:t>
      </w:r>
    </w:p>
    <w:p w:rsidR="00B57620" w:rsidRPr="008B15E1" w:rsidRDefault="00B57620" w:rsidP="00B57620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не удовлетворен</w:t>
      </w:r>
    </w:p>
    <w:p w:rsidR="00B57620" w:rsidRDefault="00B57620" w:rsidP="00B57620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57620" w:rsidRDefault="00B57620" w:rsidP="00B57620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57620" w:rsidRDefault="00B57620" w:rsidP="00B57620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57620" w:rsidRDefault="00B57620" w:rsidP="00B5762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B15E1">
        <w:rPr>
          <w:rFonts w:ascii="Times New Roman" w:hAnsi="Times New Roman"/>
          <w:sz w:val="28"/>
          <w:szCs w:val="28"/>
        </w:rPr>
        <w:t>Ваши  предложения,  пожелания  по  улучшению  качества  предоставляемых медицинских услуг:</w:t>
      </w:r>
    </w:p>
    <w:p w:rsidR="00B57620" w:rsidRPr="008B15E1" w:rsidRDefault="00B57620" w:rsidP="00B5762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Pr="008B15E1">
        <w:rPr>
          <w:rFonts w:ascii="Times New Roman" w:hAnsi="Times New Roman" w:cs="Times New Roman"/>
          <w:sz w:val="28"/>
          <w:szCs w:val="28"/>
        </w:rPr>
        <w:t>_</w:t>
      </w:r>
    </w:p>
    <w:p w:rsidR="00B57620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0B8" w:rsidRDefault="003360B8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Дата заполнения "__" ________ 20__ г.</w:t>
      </w:r>
    </w:p>
    <w:p w:rsidR="00B57620" w:rsidRPr="008B15E1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0B8" w:rsidRDefault="003360B8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A16023" w:rsidRDefault="00B57620" w:rsidP="00B57620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6023">
        <w:rPr>
          <w:rFonts w:ascii="Times New Roman" w:hAnsi="Times New Roman" w:cs="Times New Roman"/>
          <w:sz w:val="28"/>
          <w:szCs w:val="28"/>
        </w:rPr>
        <w:t>БЛАГОДАРИМ ВАС ЗА УЧАСТИЕ</w:t>
      </w:r>
    </w:p>
    <w:p w:rsidR="00B57620" w:rsidRPr="00A16023" w:rsidRDefault="00B57620" w:rsidP="00B57620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6023">
        <w:rPr>
          <w:rFonts w:ascii="Times New Roman" w:hAnsi="Times New Roman" w:cs="Times New Roman"/>
          <w:sz w:val="28"/>
          <w:szCs w:val="28"/>
        </w:rPr>
        <w:t>В НАШЕМ ОПРОСЕ!</w:t>
      </w:r>
    </w:p>
    <w:p w:rsidR="00B57620" w:rsidRPr="00A16023" w:rsidRDefault="00B57620" w:rsidP="00B57620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7620" w:rsidRDefault="00B57620" w:rsidP="00B57620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360B8" w:rsidRDefault="003360B8" w:rsidP="00B57620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3360B8" w:rsidRDefault="003360B8" w:rsidP="00B57620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3360B8" w:rsidRDefault="003360B8" w:rsidP="00B57620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3360B8" w:rsidRDefault="003360B8" w:rsidP="00B57620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B57620" w:rsidRPr="00A16023" w:rsidRDefault="00B57620" w:rsidP="00B57620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16023">
        <w:rPr>
          <w:rFonts w:ascii="Times New Roman" w:hAnsi="Times New Roman" w:cs="Times New Roman"/>
          <w:i/>
          <w:sz w:val="26"/>
          <w:szCs w:val="26"/>
        </w:rPr>
        <w:lastRenderedPageBreak/>
        <w:t>Приложение 2</w:t>
      </w:r>
    </w:p>
    <w:p w:rsidR="00B57620" w:rsidRDefault="00B57620" w:rsidP="00B57620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57620" w:rsidRDefault="00B57620" w:rsidP="00B5762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57620" w:rsidRPr="008170C0" w:rsidRDefault="00B57620" w:rsidP="00B57620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0C0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B57620" w:rsidRPr="008170C0" w:rsidRDefault="00B57620" w:rsidP="00B57620"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170C0">
        <w:rPr>
          <w:rFonts w:ascii="Times New Roman" w:hAnsi="Times New Roman" w:cs="Times New Roman"/>
          <w:i/>
          <w:sz w:val="28"/>
          <w:szCs w:val="28"/>
        </w:rPr>
        <w:t>по анализу удовлетворенности качеством предоставления</w:t>
      </w:r>
    </w:p>
    <w:p w:rsidR="00B57620" w:rsidRPr="008170C0" w:rsidRDefault="00B57620" w:rsidP="00B57620"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170C0">
        <w:rPr>
          <w:rFonts w:ascii="Times New Roman" w:hAnsi="Times New Roman" w:cs="Times New Roman"/>
          <w:i/>
          <w:sz w:val="28"/>
          <w:szCs w:val="28"/>
        </w:rPr>
        <w:t>медицинских услуг в стационарных условиях</w:t>
      </w:r>
    </w:p>
    <w:p w:rsidR="00B57620" w:rsidRPr="008170C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170C0" w:rsidRDefault="00B57620" w:rsidP="00B5762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Мы хотим узнать,</w:t>
      </w:r>
      <w:r>
        <w:rPr>
          <w:rFonts w:ascii="Times New Roman" w:hAnsi="Times New Roman" w:cs="Times New Roman"/>
          <w:sz w:val="28"/>
          <w:szCs w:val="28"/>
        </w:rPr>
        <w:t xml:space="preserve"> как Вы оцениваете качество работы </w:t>
      </w:r>
      <w:r w:rsidRPr="008170C0">
        <w:rPr>
          <w:rFonts w:ascii="Times New Roman" w:hAnsi="Times New Roman" w:cs="Times New Roman"/>
          <w:sz w:val="28"/>
          <w:szCs w:val="28"/>
        </w:rPr>
        <w:t>медицинской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0C0">
        <w:rPr>
          <w:rFonts w:ascii="Times New Roman" w:hAnsi="Times New Roman" w:cs="Times New Roman"/>
          <w:sz w:val="28"/>
          <w:szCs w:val="28"/>
        </w:rPr>
        <w:t>организации, в которой Вам оказывают медицинские услуги.</w:t>
      </w:r>
    </w:p>
    <w:p w:rsidR="00B57620" w:rsidRPr="008170C0" w:rsidRDefault="00B57620" w:rsidP="00B5762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</w:t>
      </w:r>
      <w:r w:rsidRPr="008170C0">
        <w:rPr>
          <w:rFonts w:ascii="Times New Roman" w:hAnsi="Times New Roman" w:cs="Times New Roman"/>
          <w:sz w:val="28"/>
          <w:szCs w:val="28"/>
        </w:rPr>
        <w:t>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0C0">
        <w:rPr>
          <w:rFonts w:ascii="Times New Roman" w:hAnsi="Times New Roman" w:cs="Times New Roman"/>
          <w:sz w:val="28"/>
          <w:szCs w:val="28"/>
        </w:rPr>
        <w:t>с пониманием отнестись к анкетированию и внимательно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0C0">
        <w:rPr>
          <w:rFonts w:ascii="Times New Roman" w:hAnsi="Times New Roman" w:cs="Times New Roman"/>
          <w:sz w:val="28"/>
          <w:szCs w:val="28"/>
        </w:rPr>
        <w:t xml:space="preserve">ответить  на  </w:t>
      </w:r>
      <w:r>
        <w:rPr>
          <w:rFonts w:ascii="Times New Roman" w:hAnsi="Times New Roman" w:cs="Times New Roman"/>
          <w:sz w:val="28"/>
          <w:szCs w:val="28"/>
        </w:rPr>
        <w:t xml:space="preserve">задаваемые  вопросы. Выберите </w:t>
      </w:r>
      <w:r w:rsidRPr="008170C0">
        <w:rPr>
          <w:rFonts w:ascii="Times New Roman" w:hAnsi="Times New Roman" w:cs="Times New Roman"/>
          <w:sz w:val="28"/>
          <w:szCs w:val="28"/>
        </w:rPr>
        <w:t>один из вариантов на 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0C0">
        <w:rPr>
          <w:rFonts w:ascii="Times New Roman" w:hAnsi="Times New Roman" w:cs="Times New Roman"/>
          <w:sz w:val="28"/>
          <w:szCs w:val="28"/>
        </w:rPr>
        <w:t>вопрос.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0C0">
        <w:rPr>
          <w:rFonts w:ascii="Times New Roman" w:hAnsi="Times New Roman" w:cs="Times New Roman"/>
          <w:sz w:val="28"/>
          <w:szCs w:val="28"/>
        </w:rPr>
        <w:t>При  этом не нужно указывать свое имя, Ваши личные данные нигде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0C0">
        <w:rPr>
          <w:rFonts w:ascii="Times New Roman" w:hAnsi="Times New Roman" w:cs="Times New Roman"/>
          <w:sz w:val="28"/>
          <w:szCs w:val="28"/>
        </w:rPr>
        <w:t>прозвучат.</w:t>
      </w:r>
    </w:p>
    <w:p w:rsidR="00B57620" w:rsidRPr="008170C0" w:rsidRDefault="00B57620" w:rsidP="00B5762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Ваше мнение нам очень важно и будет учтено в дальнейшей работе.</w:t>
      </w:r>
    </w:p>
    <w:p w:rsidR="00B57620" w:rsidRPr="008170C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pStyle w:val="ConsPlusNonformat"/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0C0">
        <w:rPr>
          <w:rFonts w:ascii="Times New Roman" w:hAnsi="Times New Roman" w:cs="Times New Roman"/>
          <w:b/>
          <w:sz w:val="28"/>
          <w:szCs w:val="28"/>
        </w:rPr>
        <w:t>Когда Вам приходилось последний раз проходить лечение в стационаре?</w:t>
      </w:r>
    </w:p>
    <w:p w:rsidR="00B57620" w:rsidRPr="008170C0" w:rsidRDefault="00B57620" w:rsidP="00B57620">
      <w:pPr>
        <w:pStyle w:val="ConsPlusNonforma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проходил  лечение  в режиме стационара  круглосуточного  пребывания(напишите месяц и год, когда Вы были выписаны из больницы)</w:t>
      </w:r>
    </w:p>
    <w:p w:rsidR="00B57620" w:rsidRPr="008170C0" w:rsidRDefault="00B57620" w:rsidP="00B57620">
      <w:pPr>
        <w:pStyle w:val="ConsPlusNonforma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проходил лечение в режиме дневного  стационара  (напишите  месяц  и год, когда Вы были выписаны из медицинской организации)</w:t>
      </w:r>
    </w:p>
    <w:p w:rsidR="00B57620" w:rsidRPr="008170C0" w:rsidRDefault="00B57620" w:rsidP="00B57620">
      <w:pPr>
        <w:pStyle w:val="ConsPlusNonforma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не обращался в медицинскую организацию  за  получением  медицинской помощи</w:t>
      </w:r>
    </w:p>
    <w:p w:rsidR="00B57620" w:rsidRPr="008170C0" w:rsidRDefault="00B57620" w:rsidP="00B57620">
      <w:pPr>
        <w:pStyle w:val="ConsPlusNonformat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pStyle w:val="ConsPlusNonformat"/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C79">
        <w:rPr>
          <w:rFonts w:ascii="Times New Roman" w:hAnsi="Times New Roman" w:cs="Times New Roman"/>
          <w:b/>
          <w:sz w:val="28"/>
          <w:szCs w:val="28"/>
        </w:rPr>
        <w:t>Удовлетворены ли Вы продолжительностью, условиями ожидания (наличие доступа к туалету, питьевой воде, чистота и свежесть помещения) и отношением персонала больницы в приемном покое больницы в день госпитализации?</w:t>
      </w:r>
    </w:p>
    <w:p w:rsidR="00B57620" w:rsidRDefault="00B57620" w:rsidP="00B57620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7620" w:rsidRPr="008170C0" w:rsidRDefault="00B57620" w:rsidP="00B57620">
      <w:pPr>
        <w:pStyle w:val="ConsPlusNonforma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полностью удовлетворен</w:t>
      </w:r>
    </w:p>
    <w:p w:rsidR="00B57620" w:rsidRPr="008170C0" w:rsidRDefault="00B57620" w:rsidP="00B57620">
      <w:pPr>
        <w:pStyle w:val="ConsPlusNonforma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частично удовлетворен</w:t>
      </w:r>
    </w:p>
    <w:p w:rsidR="00B57620" w:rsidRPr="008170C0" w:rsidRDefault="00B57620" w:rsidP="00B57620">
      <w:pPr>
        <w:pStyle w:val="ConsPlusNonforma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скорее не удовлетворен</w:t>
      </w:r>
    </w:p>
    <w:p w:rsidR="00B57620" w:rsidRDefault="00B57620" w:rsidP="00B57620">
      <w:pPr>
        <w:pStyle w:val="ConsPlusNonforma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полностью не удовлетворен</w:t>
      </w:r>
    </w:p>
    <w:p w:rsidR="00B57620" w:rsidRDefault="00B57620" w:rsidP="00B57620">
      <w:pPr>
        <w:pStyle w:val="ConsPlusNonformat"/>
        <w:numPr>
          <w:ilvl w:val="0"/>
          <w:numId w:val="2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C79">
        <w:rPr>
          <w:rFonts w:ascii="Times New Roman" w:hAnsi="Times New Roman" w:cs="Times New Roman"/>
          <w:b/>
          <w:sz w:val="28"/>
          <w:szCs w:val="28"/>
        </w:rPr>
        <w:lastRenderedPageBreak/>
        <w:t>Если  Вам  во  время  данного  пребывания в медицинской организации проводились  процедуры, требующие обезболивания, то оцените действия врачей и медицинских сестер при их выполнении?</w:t>
      </w:r>
    </w:p>
    <w:p w:rsidR="00B57620" w:rsidRPr="008170C0" w:rsidRDefault="00B57620" w:rsidP="00B57620">
      <w:pPr>
        <w:pStyle w:val="ConsPlusNonforma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отлично</w:t>
      </w:r>
    </w:p>
    <w:p w:rsidR="00B57620" w:rsidRPr="008170C0" w:rsidRDefault="00B57620" w:rsidP="00B57620">
      <w:pPr>
        <w:pStyle w:val="ConsPlusNonforma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хорошо</w:t>
      </w:r>
    </w:p>
    <w:p w:rsidR="00B57620" w:rsidRPr="008170C0" w:rsidRDefault="00B57620" w:rsidP="00B57620">
      <w:pPr>
        <w:pStyle w:val="ConsPlusNonforma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 xml:space="preserve">удовлетворительно </w:t>
      </w:r>
    </w:p>
    <w:p w:rsidR="00B57620" w:rsidRPr="008170C0" w:rsidRDefault="00B57620" w:rsidP="00B57620">
      <w:pPr>
        <w:pStyle w:val="ConsPlusNonforma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 xml:space="preserve">крайне плохо </w:t>
      </w:r>
    </w:p>
    <w:p w:rsidR="00B57620" w:rsidRPr="008170C0" w:rsidRDefault="00B57620" w:rsidP="00B57620">
      <w:pPr>
        <w:pStyle w:val="ConsPlusNonforma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плохо</w:t>
      </w:r>
    </w:p>
    <w:p w:rsidR="00B57620" w:rsidRPr="008170C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147C79" w:rsidRDefault="00B57620" w:rsidP="00B57620">
      <w:pPr>
        <w:pStyle w:val="ConsPlusNonformat"/>
        <w:numPr>
          <w:ilvl w:val="0"/>
          <w:numId w:val="2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C79">
        <w:rPr>
          <w:rFonts w:ascii="Times New Roman" w:hAnsi="Times New Roman" w:cs="Times New Roman"/>
          <w:b/>
          <w:sz w:val="28"/>
          <w:szCs w:val="28"/>
        </w:rPr>
        <w:t>Удовлетворены ли Вы отношением врачей и медицинских сестер во время пребывания  в медицинской организации? Оцените по 5-балльной шкале, где 1 - крайне плохо, а 5 - отлично</w:t>
      </w:r>
    </w:p>
    <w:p w:rsidR="00B57620" w:rsidRPr="008170C0" w:rsidRDefault="00B57620" w:rsidP="00B5762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6"/>
        <w:gridCol w:w="3260"/>
        <w:gridCol w:w="1134"/>
        <w:gridCol w:w="1134"/>
        <w:gridCol w:w="1559"/>
        <w:gridCol w:w="1276"/>
        <w:gridCol w:w="1134"/>
      </w:tblGrid>
      <w:tr w:rsidR="00B57620" w:rsidRPr="008170C0" w:rsidTr="00D863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Работа врача и медицинской сестры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7620" w:rsidRPr="008170C0" w:rsidTr="00D863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Вежливость и внимательность врача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крайне плохо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плохо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</w:tr>
      <w:tr w:rsidR="00B57620" w:rsidRPr="008170C0" w:rsidTr="00D863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Вежливость и внимательность медицинской сестры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крайне плохо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плохо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</w:tr>
      <w:tr w:rsidR="00B57620" w:rsidRPr="008170C0" w:rsidTr="00D863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Объяснение врачом назначенных исследований, проведенных исследований и назначенного лечения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крайне плохо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плохо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</w:tr>
      <w:tr w:rsidR="00B57620" w:rsidRPr="008170C0" w:rsidTr="00D863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Выявление врачом изменения состояния здоровья с учетом жалоб пациента на боли, недомогание и прочие ощущения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крайне плохо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плохо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620" w:rsidRPr="008170C0" w:rsidRDefault="00B57620" w:rsidP="00D863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C0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</w:tr>
    </w:tbl>
    <w:p w:rsidR="00B57620" w:rsidRPr="00147C79" w:rsidRDefault="00B57620" w:rsidP="00B57620">
      <w:pPr>
        <w:pStyle w:val="ConsPlusNonformat"/>
        <w:numPr>
          <w:ilvl w:val="0"/>
          <w:numId w:val="2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C79">
        <w:rPr>
          <w:rFonts w:ascii="Times New Roman" w:hAnsi="Times New Roman" w:cs="Times New Roman"/>
          <w:b/>
          <w:sz w:val="28"/>
          <w:szCs w:val="28"/>
        </w:rPr>
        <w:lastRenderedPageBreak/>
        <w:t>Удовлетворены  ли  Вы  питанием  во  время пребывания в медицинской организации?</w:t>
      </w:r>
    </w:p>
    <w:p w:rsidR="00B57620" w:rsidRPr="008170C0" w:rsidRDefault="00B57620" w:rsidP="00B57620">
      <w:pPr>
        <w:pStyle w:val="ConsPlusNonforma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полностью удовлетворен</w:t>
      </w:r>
    </w:p>
    <w:p w:rsidR="00B57620" w:rsidRPr="008170C0" w:rsidRDefault="00B57620" w:rsidP="00B57620">
      <w:pPr>
        <w:pStyle w:val="ConsPlusNonforma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частично удовлетворен</w:t>
      </w:r>
    </w:p>
    <w:p w:rsidR="00B57620" w:rsidRPr="008170C0" w:rsidRDefault="00B57620" w:rsidP="00B57620">
      <w:pPr>
        <w:pStyle w:val="ConsPlusNonforma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скорее не удовлетворен</w:t>
      </w:r>
    </w:p>
    <w:p w:rsidR="00B57620" w:rsidRPr="008170C0" w:rsidRDefault="00B57620" w:rsidP="00B57620">
      <w:pPr>
        <w:pStyle w:val="ConsPlusNonforma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полностью не удовлетворен</w:t>
      </w:r>
    </w:p>
    <w:p w:rsidR="00B57620" w:rsidRPr="008170C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pStyle w:val="ConsPlusNonformat"/>
        <w:numPr>
          <w:ilvl w:val="0"/>
          <w:numId w:val="2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C79">
        <w:rPr>
          <w:rFonts w:ascii="Times New Roman" w:hAnsi="Times New Roman" w:cs="Times New Roman"/>
          <w:b/>
          <w:sz w:val="28"/>
          <w:szCs w:val="28"/>
        </w:rPr>
        <w:t>Во время данного пребывания в больнице как часто возле Вашей палаты соблюдалась тишина в ночное время?</w:t>
      </w:r>
    </w:p>
    <w:p w:rsidR="00B57620" w:rsidRPr="008170C0" w:rsidRDefault="00B57620" w:rsidP="00B57620">
      <w:pPr>
        <w:pStyle w:val="ConsPlusNonforma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всегда</w:t>
      </w:r>
    </w:p>
    <w:p w:rsidR="00B57620" w:rsidRPr="008170C0" w:rsidRDefault="00B57620" w:rsidP="00B57620">
      <w:pPr>
        <w:pStyle w:val="ConsPlusNonforma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как правило</w:t>
      </w:r>
    </w:p>
    <w:p w:rsidR="00B57620" w:rsidRPr="008170C0" w:rsidRDefault="00B57620" w:rsidP="00B57620">
      <w:pPr>
        <w:pStyle w:val="ConsPlusNonforma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иногда</w:t>
      </w:r>
    </w:p>
    <w:p w:rsidR="00B57620" w:rsidRPr="008170C0" w:rsidRDefault="00B57620" w:rsidP="00B57620">
      <w:pPr>
        <w:pStyle w:val="ConsPlusNonforma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 xml:space="preserve">никогда </w:t>
      </w:r>
    </w:p>
    <w:p w:rsidR="00B57620" w:rsidRPr="008170C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147C79" w:rsidRDefault="00B57620" w:rsidP="00B57620">
      <w:pPr>
        <w:pStyle w:val="ConsPlusNonformat"/>
        <w:numPr>
          <w:ilvl w:val="0"/>
          <w:numId w:val="2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C79">
        <w:rPr>
          <w:rFonts w:ascii="Times New Roman" w:hAnsi="Times New Roman" w:cs="Times New Roman"/>
          <w:b/>
          <w:sz w:val="28"/>
          <w:szCs w:val="28"/>
        </w:rPr>
        <w:t>Удовлетворены  ли Вы качеством уборки помещений, освещением комнат, температурным режимом?</w:t>
      </w:r>
    </w:p>
    <w:p w:rsidR="00B57620" w:rsidRPr="008170C0" w:rsidRDefault="00B57620" w:rsidP="00B57620">
      <w:pPr>
        <w:pStyle w:val="ConsPlusNonforma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полностью удовлетворен</w:t>
      </w:r>
    </w:p>
    <w:p w:rsidR="00B57620" w:rsidRPr="008170C0" w:rsidRDefault="00B57620" w:rsidP="00B57620">
      <w:pPr>
        <w:pStyle w:val="ConsPlusNonforma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частично удовлетворен</w:t>
      </w:r>
    </w:p>
    <w:p w:rsidR="00B57620" w:rsidRPr="008170C0" w:rsidRDefault="00B57620" w:rsidP="00B57620">
      <w:pPr>
        <w:pStyle w:val="ConsPlusNonforma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скорее не удовлетворен</w:t>
      </w:r>
    </w:p>
    <w:p w:rsidR="00B57620" w:rsidRPr="008170C0" w:rsidRDefault="00B57620" w:rsidP="00B57620">
      <w:pPr>
        <w:pStyle w:val="ConsPlusNonforma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полностью не удовлетворен</w:t>
      </w:r>
    </w:p>
    <w:p w:rsidR="00B57620" w:rsidRPr="008170C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pStyle w:val="ConsPlusNonformat"/>
        <w:numPr>
          <w:ilvl w:val="0"/>
          <w:numId w:val="2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C79">
        <w:rPr>
          <w:rFonts w:ascii="Times New Roman" w:hAnsi="Times New Roman" w:cs="Times New Roman"/>
          <w:b/>
          <w:sz w:val="28"/>
          <w:szCs w:val="28"/>
        </w:rPr>
        <w:t>Если  во время пребывания в медицинской организации Вам требовалась помощь  медсестер  или  другого  персонала  больницы  по  уходу, то оцените действия персонала?</w:t>
      </w:r>
    </w:p>
    <w:p w:rsidR="00B57620" w:rsidRPr="008170C0" w:rsidRDefault="00B57620" w:rsidP="00B57620">
      <w:pPr>
        <w:pStyle w:val="ConsPlusNonforma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отлично</w:t>
      </w:r>
    </w:p>
    <w:p w:rsidR="00B57620" w:rsidRPr="008170C0" w:rsidRDefault="00B57620" w:rsidP="00B57620">
      <w:pPr>
        <w:pStyle w:val="ConsPlusNonforma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хорошо</w:t>
      </w:r>
    </w:p>
    <w:p w:rsidR="00B57620" w:rsidRPr="008170C0" w:rsidRDefault="00B57620" w:rsidP="00B57620">
      <w:pPr>
        <w:pStyle w:val="ConsPlusNonforma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 xml:space="preserve">удовлетворительно </w:t>
      </w:r>
    </w:p>
    <w:p w:rsidR="00B57620" w:rsidRPr="008170C0" w:rsidRDefault="00B57620" w:rsidP="00B57620">
      <w:pPr>
        <w:pStyle w:val="ConsPlusNonforma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 xml:space="preserve">крайне плохо </w:t>
      </w:r>
    </w:p>
    <w:p w:rsidR="00B57620" w:rsidRPr="008170C0" w:rsidRDefault="00B57620" w:rsidP="00B57620">
      <w:pPr>
        <w:pStyle w:val="ConsPlusNonforma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плохо</w:t>
      </w:r>
    </w:p>
    <w:p w:rsidR="00B57620" w:rsidRPr="008170C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pStyle w:val="ConsPlusNonformat"/>
        <w:numPr>
          <w:ilvl w:val="0"/>
          <w:numId w:val="2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C79">
        <w:rPr>
          <w:rFonts w:ascii="Times New Roman" w:hAnsi="Times New Roman" w:cs="Times New Roman"/>
          <w:b/>
          <w:sz w:val="28"/>
          <w:szCs w:val="28"/>
        </w:rPr>
        <w:lastRenderedPageBreak/>
        <w:t>Возникала  ли  у  Вас во время пребывания в медицинской организации необходимость  приобретать лекарственные средства, необходимые для лечения, за свой счет?</w:t>
      </w:r>
    </w:p>
    <w:p w:rsidR="00B57620" w:rsidRPr="00147C79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7620" w:rsidRPr="008170C0" w:rsidRDefault="00B57620" w:rsidP="00B57620">
      <w:pPr>
        <w:pStyle w:val="ConsPlusNonforma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да, в качестве лучшей альтернативы лечения бесплатными лекарствами</w:t>
      </w:r>
    </w:p>
    <w:p w:rsidR="00B57620" w:rsidRPr="008170C0" w:rsidRDefault="00B57620" w:rsidP="00B57620">
      <w:pPr>
        <w:pStyle w:val="ConsPlusNonforma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да, так как нужных лекарств не было в наличии</w:t>
      </w:r>
    </w:p>
    <w:p w:rsidR="00B57620" w:rsidRPr="008170C0" w:rsidRDefault="00B57620" w:rsidP="00B57620">
      <w:pPr>
        <w:pStyle w:val="ConsPlusNonforma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 xml:space="preserve">нет, нужные лекарства предоставлялись бесплатно    </w:t>
      </w:r>
    </w:p>
    <w:p w:rsidR="00B57620" w:rsidRPr="008170C0" w:rsidRDefault="00B57620" w:rsidP="00B57620">
      <w:pPr>
        <w:pStyle w:val="ConsPlusNonforma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не возникало необходимости приема лекарственных средств</w:t>
      </w:r>
    </w:p>
    <w:p w:rsidR="00B57620" w:rsidRPr="008170C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147C79" w:rsidRDefault="00B57620" w:rsidP="00B57620">
      <w:pPr>
        <w:pStyle w:val="ConsPlusNonformat"/>
        <w:numPr>
          <w:ilvl w:val="0"/>
          <w:numId w:val="2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C79">
        <w:rPr>
          <w:rFonts w:ascii="Times New Roman" w:hAnsi="Times New Roman" w:cs="Times New Roman"/>
          <w:b/>
          <w:sz w:val="28"/>
          <w:szCs w:val="28"/>
        </w:rPr>
        <w:t>Возникала  ли  у Вас во время пребывания в медицинской организации необходимость  оплачивать  дополнительные  диагностические  исследования за свой счет?</w:t>
      </w:r>
    </w:p>
    <w:p w:rsidR="00B57620" w:rsidRPr="008170C0" w:rsidRDefault="00B57620" w:rsidP="00B57620">
      <w:pPr>
        <w:pStyle w:val="ConsPlusNonformat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да</w:t>
      </w:r>
    </w:p>
    <w:p w:rsidR="00B57620" w:rsidRPr="008170C0" w:rsidRDefault="00B57620" w:rsidP="00B57620">
      <w:pPr>
        <w:pStyle w:val="ConsPlusNonformat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нет</w:t>
      </w:r>
    </w:p>
    <w:p w:rsidR="00B57620" w:rsidRPr="008170C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147C79" w:rsidRDefault="00B57620" w:rsidP="00B57620">
      <w:pPr>
        <w:pStyle w:val="ConsPlusNonformat"/>
        <w:numPr>
          <w:ilvl w:val="0"/>
          <w:numId w:val="2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C79">
        <w:rPr>
          <w:rFonts w:ascii="Times New Roman" w:hAnsi="Times New Roman" w:cs="Times New Roman"/>
          <w:b/>
          <w:sz w:val="28"/>
          <w:szCs w:val="28"/>
        </w:rPr>
        <w:t>Приходилось ли Вам благодарить (деньгами, подарками и т.п.) врачей?</w:t>
      </w:r>
    </w:p>
    <w:p w:rsidR="00B57620" w:rsidRPr="008170C0" w:rsidRDefault="00B57620" w:rsidP="00B57620">
      <w:pPr>
        <w:pStyle w:val="ConsPlusNonformat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да</w:t>
      </w:r>
    </w:p>
    <w:p w:rsidR="00B57620" w:rsidRPr="008170C0" w:rsidRDefault="00B57620" w:rsidP="00B57620">
      <w:pPr>
        <w:pStyle w:val="ConsPlusNonformat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нет</w:t>
      </w:r>
    </w:p>
    <w:p w:rsidR="00B57620" w:rsidRPr="008170C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147C79" w:rsidRDefault="00B57620" w:rsidP="00B57620">
      <w:pPr>
        <w:pStyle w:val="ConsPlusNonformat"/>
        <w:numPr>
          <w:ilvl w:val="0"/>
          <w:numId w:val="2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C79">
        <w:rPr>
          <w:rFonts w:ascii="Times New Roman" w:hAnsi="Times New Roman" w:cs="Times New Roman"/>
          <w:b/>
          <w:sz w:val="28"/>
          <w:szCs w:val="28"/>
        </w:rPr>
        <w:t>Кто был инициатором благодарения?</w:t>
      </w:r>
    </w:p>
    <w:p w:rsidR="00B57620" w:rsidRPr="008170C0" w:rsidRDefault="00B57620" w:rsidP="00B57620">
      <w:pPr>
        <w:pStyle w:val="ConsPlusNonforma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я сам(а)</w:t>
      </w:r>
    </w:p>
    <w:p w:rsidR="00B57620" w:rsidRPr="008170C0" w:rsidRDefault="00B57620" w:rsidP="00B57620">
      <w:pPr>
        <w:pStyle w:val="ConsPlusNonforma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врач</w:t>
      </w:r>
    </w:p>
    <w:p w:rsidR="00B57620" w:rsidRPr="008170C0" w:rsidRDefault="00B57620" w:rsidP="00B57620">
      <w:pPr>
        <w:pStyle w:val="ConsPlusNonforma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 xml:space="preserve">подсказали </w:t>
      </w:r>
    </w:p>
    <w:p w:rsidR="00B57620" w:rsidRPr="008170C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pStyle w:val="ConsPlusNonformat"/>
        <w:numPr>
          <w:ilvl w:val="0"/>
          <w:numId w:val="2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0F7">
        <w:rPr>
          <w:rFonts w:ascii="Times New Roman" w:hAnsi="Times New Roman" w:cs="Times New Roman"/>
          <w:b/>
          <w:sz w:val="28"/>
          <w:szCs w:val="28"/>
        </w:rPr>
        <w:t>Удовлетворены ли Вы условиями оказания медицинской помощи?</w:t>
      </w:r>
    </w:p>
    <w:p w:rsidR="00B57620" w:rsidRPr="008170C0" w:rsidRDefault="00B57620" w:rsidP="00B57620">
      <w:pPr>
        <w:pStyle w:val="ConsPlusNonforma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да, полностью</w:t>
      </w:r>
    </w:p>
    <w:p w:rsidR="00B57620" w:rsidRPr="008170C0" w:rsidRDefault="00B57620" w:rsidP="00B57620">
      <w:pPr>
        <w:pStyle w:val="ConsPlusNonforma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больше да, чем нет</w:t>
      </w:r>
    </w:p>
    <w:p w:rsidR="00B57620" w:rsidRPr="008170C0" w:rsidRDefault="00B57620" w:rsidP="00B57620">
      <w:pPr>
        <w:pStyle w:val="ConsPlusNonforma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больше нет, чем да</w:t>
      </w:r>
    </w:p>
    <w:p w:rsidR="00B57620" w:rsidRDefault="00B57620" w:rsidP="00B57620">
      <w:pPr>
        <w:pStyle w:val="ConsPlusNonforma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не удовлетворен</w:t>
      </w:r>
    </w:p>
    <w:p w:rsidR="00B5762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pStyle w:val="ConsPlusNonformat"/>
        <w:numPr>
          <w:ilvl w:val="0"/>
          <w:numId w:val="2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0F7">
        <w:rPr>
          <w:rFonts w:ascii="Times New Roman" w:hAnsi="Times New Roman" w:cs="Times New Roman"/>
          <w:b/>
          <w:sz w:val="28"/>
          <w:szCs w:val="28"/>
        </w:rPr>
        <w:lastRenderedPageBreak/>
        <w:t>Рекомендовали бы Вы данную медицинскую организацию Вашим друзьям и родственникам?</w:t>
      </w:r>
    </w:p>
    <w:p w:rsidR="00B57620" w:rsidRPr="008170C0" w:rsidRDefault="00B57620" w:rsidP="00B57620">
      <w:pPr>
        <w:pStyle w:val="ConsPlusNonforma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да</w:t>
      </w:r>
    </w:p>
    <w:p w:rsidR="00B57620" w:rsidRPr="008170C0" w:rsidRDefault="00B57620" w:rsidP="00B57620">
      <w:pPr>
        <w:pStyle w:val="ConsPlusNonforma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нет</w:t>
      </w:r>
    </w:p>
    <w:p w:rsidR="00B57620" w:rsidRPr="008170C0" w:rsidRDefault="00B57620" w:rsidP="00B57620">
      <w:pPr>
        <w:pStyle w:val="ConsPlusNonforma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пока не знаю</w:t>
      </w:r>
    </w:p>
    <w:p w:rsidR="00B57620" w:rsidRPr="008170C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7950F7" w:rsidRDefault="00B57620" w:rsidP="00B57620">
      <w:pPr>
        <w:pStyle w:val="ConsPlusNonformat"/>
        <w:numPr>
          <w:ilvl w:val="0"/>
          <w:numId w:val="2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0F7">
        <w:rPr>
          <w:rFonts w:ascii="Times New Roman" w:hAnsi="Times New Roman" w:cs="Times New Roman"/>
          <w:b/>
          <w:sz w:val="28"/>
          <w:szCs w:val="28"/>
        </w:rPr>
        <w:t>Удовлетворены  ли Вы качеством и полнотой информации, доступной на официальном сайте медицинской организации?</w:t>
      </w:r>
    </w:p>
    <w:p w:rsidR="00B57620" w:rsidRPr="008170C0" w:rsidRDefault="00B57620" w:rsidP="00B57620">
      <w:pPr>
        <w:pStyle w:val="ConsPlusNonformat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да, полностью</w:t>
      </w:r>
    </w:p>
    <w:p w:rsidR="00B57620" w:rsidRPr="008170C0" w:rsidRDefault="00B57620" w:rsidP="00B57620">
      <w:pPr>
        <w:pStyle w:val="ConsPlusNonformat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больше да, чем нет</w:t>
      </w:r>
    </w:p>
    <w:p w:rsidR="00B57620" w:rsidRPr="008170C0" w:rsidRDefault="00B57620" w:rsidP="00B57620">
      <w:pPr>
        <w:pStyle w:val="ConsPlusNonformat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больше нет, чем да</w:t>
      </w:r>
    </w:p>
    <w:p w:rsidR="00B57620" w:rsidRPr="008170C0" w:rsidRDefault="00B57620" w:rsidP="00B57620">
      <w:pPr>
        <w:pStyle w:val="ConsPlusNonformat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не удовлетворен</w:t>
      </w:r>
    </w:p>
    <w:p w:rsidR="00B5762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170C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Ваши  предложения,  пожелания  по  улучшению  качества  предоставляемых</w:t>
      </w:r>
    </w:p>
    <w:p w:rsidR="00B57620" w:rsidRPr="008170C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медицинских услуг:</w:t>
      </w:r>
    </w:p>
    <w:p w:rsidR="00B57620" w:rsidRPr="008170C0" w:rsidRDefault="00B57620" w:rsidP="00B5762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B57620" w:rsidRPr="008170C0" w:rsidRDefault="00B57620" w:rsidP="00B5762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57620" w:rsidRPr="008170C0" w:rsidRDefault="00B57620" w:rsidP="00B5762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5762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8170C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>Дата заполнения "__" ___________ 20__ г.</w:t>
      </w:r>
    </w:p>
    <w:p w:rsidR="00B5762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773" w:rsidRDefault="005A7773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C0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57620" w:rsidRDefault="00B57620" w:rsidP="00B576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620" w:rsidRPr="00A16023" w:rsidRDefault="00B57620" w:rsidP="00B57620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6023">
        <w:rPr>
          <w:rFonts w:ascii="Times New Roman" w:hAnsi="Times New Roman" w:cs="Times New Roman"/>
          <w:sz w:val="28"/>
          <w:szCs w:val="28"/>
        </w:rPr>
        <w:t>БЛАГОДАРИМ ВАС ЗА УЧАСТИЕ</w:t>
      </w:r>
    </w:p>
    <w:p w:rsidR="00B57620" w:rsidRPr="00A16023" w:rsidRDefault="00B57620" w:rsidP="00B57620">
      <w:pPr>
        <w:pStyle w:val="ConsPlusNonformat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16023">
        <w:rPr>
          <w:rFonts w:ascii="Times New Roman" w:hAnsi="Times New Roman" w:cs="Times New Roman"/>
          <w:sz w:val="28"/>
          <w:szCs w:val="28"/>
        </w:rPr>
        <w:t>В НАШЕМ ОПРОСЕ!</w:t>
      </w:r>
    </w:p>
    <w:p w:rsidR="00B57620" w:rsidRDefault="00B576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57620" w:rsidSect="007E2EDF">
      <w:footerReference w:type="defaul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009" w:rsidRDefault="00854009" w:rsidP="00893C55">
      <w:pPr>
        <w:spacing w:after="0" w:line="240" w:lineRule="auto"/>
      </w:pPr>
      <w:r>
        <w:separator/>
      </w:r>
    </w:p>
  </w:endnote>
  <w:endnote w:type="continuationSeparator" w:id="1">
    <w:p w:rsidR="00854009" w:rsidRDefault="00854009" w:rsidP="00893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72606"/>
      <w:docPartObj>
        <w:docPartGallery w:val="Page Numbers (Bottom of Page)"/>
        <w:docPartUnique/>
      </w:docPartObj>
    </w:sdtPr>
    <w:sdtContent>
      <w:p w:rsidR="00627161" w:rsidRDefault="00894127">
        <w:pPr>
          <w:pStyle w:val="ac"/>
          <w:jc w:val="right"/>
        </w:pPr>
        <w:fldSimple w:instr=" PAGE   \* MERGEFORMAT ">
          <w:r w:rsidR="000B3010">
            <w:rPr>
              <w:noProof/>
            </w:rPr>
            <w:t>1</w:t>
          </w:r>
        </w:fldSimple>
      </w:p>
    </w:sdtContent>
  </w:sdt>
  <w:p w:rsidR="00627161" w:rsidRDefault="0062716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009" w:rsidRDefault="00854009" w:rsidP="00893C55">
      <w:pPr>
        <w:spacing w:after="0" w:line="240" w:lineRule="auto"/>
      </w:pPr>
      <w:r>
        <w:separator/>
      </w:r>
    </w:p>
  </w:footnote>
  <w:footnote w:type="continuationSeparator" w:id="1">
    <w:p w:rsidR="00854009" w:rsidRDefault="00854009" w:rsidP="00893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C4B"/>
    <w:multiLevelType w:val="hybridMultilevel"/>
    <w:tmpl w:val="44D641C8"/>
    <w:lvl w:ilvl="0" w:tplc="F006B0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400D9"/>
    <w:multiLevelType w:val="hybridMultilevel"/>
    <w:tmpl w:val="7032ACFA"/>
    <w:lvl w:ilvl="0" w:tplc="2B023526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95129C"/>
    <w:multiLevelType w:val="hybridMultilevel"/>
    <w:tmpl w:val="60AC1CD8"/>
    <w:lvl w:ilvl="0" w:tplc="2A6CC89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C0276"/>
    <w:multiLevelType w:val="hybridMultilevel"/>
    <w:tmpl w:val="45CC1E2E"/>
    <w:lvl w:ilvl="0" w:tplc="2B023526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6A2149B"/>
    <w:multiLevelType w:val="hybridMultilevel"/>
    <w:tmpl w:val="6B589110"/>
    <w:lvl w:ilvl="0" w:tplc="2B023526">
      <w:start w:val="1"/>
      <w:numFmt w:val="bullet"/>
      <w:lvlText w:val="□"/>
      <w:lvlJc w:val="left"/>
      <w:pPr>
        <w:ind w:left="108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3E5C31"/>
    <w:multiLevelType w:val="hybridMultilevel"/>
    <w:tmpl w:val="FF841A7C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8E5060"/>
    <w:multiLevelType w:val="hybridMultilevel"/>
    <w:tmpl w:val="548016BC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542C2E"/>
    <w:multiLevelType w:val="hybridMultilevel"/>
    <w:tmpl w:val="3DF40738"/>
    <w:lvl w:ilvl="0" w:tplc="2B023526">
      <w:start w:val="1"/>
      <w:numFmt w:val="bullet"/>
      <w:lvlText w:val="□"/>
      <w:lvlJc w:val="left"/>
      <w:pPr>
        <w:ind w:left="108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DB698B"/>
    <w:multiLevelType w:val="hybridMultilevel"/>
    <w:tmpl w:val="815E8154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2844EC"/>
    <w:multiLevelType w:val="hybridMultilevel"/>
    <w:tmpl w:val="A8069734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165974"/>
    <w:multiLevelType w:val="hybridMultilevel"/>
    <w:tmpl w:val="1320F30A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787CC0"/>
    <w:multiLevelType w:val="multilevel"/>
    <w:tmpl w:val="174AF04C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211" w:hanging="720"/>
      </w:pPr>
      <w:rPr>
        <w:rFonts w:hint="default"/>
        <w:b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8"/>
      </w:rPr>
    </w:lvl>
  </w:abstractNum>
  <w:abstractNum w:abstractNumId="12">
    <w:nsid w:val="252A7DDD"/>
    <w:multiLevelType w:val="hybridMultilevel"/>
    <w:tmpl w:val="A3AA227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6C10681"/>
    <w:multiLevelType w:val="hybridMultilevel"/>
    <w:tmpl w:val="5662513E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8019BE"/>
    <w:multiLevelType w:val="hybridMultilevel"/>
    <w:tmpl w:val="007CE290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986B74"/>
    <w:multiLevelType w:val="multilevel"/>
    <w:tmpl w:val="54F48828"/>
    <w:lvl w:ilvl="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2E2E55BD"/>
    <w:multiLevelType w:val="hybridMultilevel"/>
    <w:tmpl w:val="F1F26420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B5200C"/>
    <w:multiLevelType w:val="hybridMultilevel"/>
    <w:tmpl w:val="3BD6092E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DC0418"/>
    <w:multiLevelType w:val="hybridMultilevel"/>
    <w:tmpl w:val="866A23FA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9F045A"/>
    <w:multiLevelType w:val="hybridMultilevel"/>
    <w:tmpl w:val="2E8C24DE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A0090B"/>
    <w:multiLevelType w:val="hybridMultilevel"/>
    <w:tmpl w:val="6FF2230E"/>
    <w:lvl w:ilvl="0" w:tplc="1BDAFC2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7C09A0"/>
    <w:multiLevelType w:val="hybridMultilevel"/>
    <w:tmpl w:val="ED8C9C42"/>
    <w:lvl w:ilvl="0" w:tplc="2E5851B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9CB3D7D"/>
    <w:multiLevelType w:val="hybridMultilevel"/>
    <w:tmpl w:val="64EE7272"/>
    <w:lvl w:ilvl="0" w:tplc="2B023526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A902EB2"/>
    <w:multiLevelType w:val="hybridMultilevel"/>
    <w:tmpl w:val="27F2FA5C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A31F2"/>
    <w:multiLevelType w:val="hybridMultilevel"/>
    <w:tmpl w:val="853A8B18"/>
    <w:lvl w:ilvl="0" w:tplc="2B023526">
      <w:start w:val="1"/>
      <w:numFmt w:val="bullet"/>
      <w:lvlText w:val="□"/>
      <w:lvlJc w:val="left"/>
      <w:pPr>
        <w:ind w:left="108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B369B6"/>
    <w:multiLevelType w:val="hybridMultilevel"/>
    <w:tmpl w:val="7BB0AE10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F33662"/>
    <w:multiLevelType w:val="hybridMultilevel"/>
    <w:tmpl w:val="2DBC13E6"/>
    <w:lvl w:ilvl="0" w:tplc="2B023526">
      <w:start w:val="1"/>
      <w:numFmt w:val="bullet"/>
      <w:lvlText w:val="□"/>
      <w:lvlJc w:val="left"/>
      <w:pPr>
        <w:ind w:left="108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0D2A56"/>
    <w:multiLevelType w:val="hybridMultilevel"/>
    <w:tmpl w:val="C8341468"/>
    <w:lvl w:ilvl="0" w:tplc="2B023526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5F3083C"/>
    <w:multiLevelType w:val="hybridMultilevel"/>
    <w:tmpl w:val="134A604C"/>
    <w:lvl w:ilvl="0" w:tplc="2B023526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8671D13"/>
    <w:multiLevelType w:val="hybridMultilevel"/>
    <w:tmpl w:val="4A8409E4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E6304A"/>
    <w:multiLevelType w:val="hybridMultilevel"/>
    <w:tmpl w:val="621C287C"/>
    <w:lvl w:ilvl="0" w:tplc="2A6CC89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2B0E26"/>
    <w:multiLevelType w:val="hybridMultilevel"/>
    <w:tmpl w:val="0220F5DE"/>
    <w:lvl w:ilvl="0" w:tplc="CE3ECB9C">
      <w:start w:val="1"/>
      <w:numFmt w:val="decimal"/>
      <w:lvlText w:val="%1."/>
      <w:lvlJc w:val="left"/>
      <w:pPr>
        <w:ind w:left="1684" w:hanging="97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F92F42"/>
    <w:multiLevelType w:val="hybridMultilevel"/>
    <w:tmpl w:val="6712876A"/>
    <w:lvl w:ilvl="0" w:tplc="2B023526">
      <w:start w:val="1"/>
      <w:numFmt w:val="bullet"/>
      <w:lvlText w:val="□"/>
      <w:lvlJc w:val="left"/>
      <w:pPr>
        <w:ind w:left="108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9C04A1"/>
    <w:multiLevelType w:val="hybridMultilevel"/>
    <w:tmpl w:val="C2B0863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BC3E9A"/>
    <w:multiLevelType w:val="hybridMultilevel"/>
    <w:tmpl w:val="9912C37E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3E307D"/>
    <w:multiLevelType w:val="hybridMultilevel"/>
    <w:tmpl w:val="5D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45F6A53"/>
    <w:multiLevelType w:val="hybridMultilevel"/>
    <w:tmpl w:val="8EC48F4C"/>
    <w:lvl w:ilvl="0" w:tplc="2B023526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27"/>
  </w:num>
  <w:num w:numId="5">
    <w:abstractNumId w:val="6"/>
  </w:num>
  <w:num w:numId="6">
    <w:abstractNumId w:val="8"/>
  </w:num>
  <w:num w:numId="7">
    <w:abstractNumId w:val="1"/>
  </w:num>
  <w:num w:numId="8">
    <w:abstractNumId w:val="36"/>
  </w:num>
  <w:num w:numId="9">
    <w:abstractNumId w:val="17"/>
  </w:num>
  <w:num w:numId="10">
    <w:abstractNumId w:val="18"/>
  </w:num>
  <w:num w:numId="11">
    <w:abstractNumId w:val="22"/>
  </w:num>
  <w:num w:numId="12">
    <w:abstractNumId w:val="33"/>
  </w:num>
  <w:num w:numId="13">
    <w:abstractNumId w:val="3"/>
  </w:num>
  <w:num w:numId="14">
    <w:abstractNumId w:val="28"/>
  </w:num>
  <w:num w:numId="15">
    <w:abstractNumId w:val="15"/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1"/>
  </w:num>
  <w:num w:numId="19">
    <w:abstractNumId w:val="31"/>
  </w:num>
  <w:num w:numId="20">
    <w:abstractNumId w:val="11"/>
  </w:num>
  <w:num w:numId="21">
    <w:abstractNumId w:val="2"/>
  </w:num>
  <w:num w:numId="22">
    <w:abstractNumId w:val="30"/>
  </w:num>
  <w:num w:numId="23">
    <w:abstractNumId w:val="35"/>
  </w:num>
  <w:num w:numId="24">
    <w:abstractNumId w:val="23"/>
  </w:num>
  <w:num w:numId="25">
    <w:abstractNumId w:val="25"/>
  </w:num>
  <w:num w:numId="26">
    <w:abstractNumId w:val="24"/>
  </w:num>
  <w:num w:numId="27">
    <w:abstractNumId w:val="32"/>
  </w:num>
  <w:num w:numId="28">
    <w:abstractNumId w:val="4"/>
  </w:num>
  <w:num w:numId="29">
    <w:abstractNumId w:val="26"/>
  </w:num>
  <w:num w:numId="30">
    <w:abstractNumId w:val="7"/>
  </w:num>
  <w:num w:numId="31">
    <w:abstractNumId w:val="29"/>
  </w:num>
  <w:num w:numId="32">
    <w:abstractNumId w:val="5"/>
  </w:num>
  <w:num w:numId="33">
    <w:abstractNumId w:val="13"/>
  </w:num>
  <w:num w:numId="34">
    <w:abstractNumId w:val="9"/>
  </w:num>
  <w:num w:numId="35">
    <w:abstractNumId w:val="19"/>
  </w:num>
  <w:num w:numId="36">
    <w:abstractNumId w:val="34"/>
  </w:num>
  <w:num w:numId="37">
    <w:abstractNumId w:val="10"/>
  </w:num>
  <w:num w:numId="38">
    <w:abstractNumId w:val="1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C55"/>
    <w:rsid w:val="00012D1D"/>
    <w:rsid w:val="00042A46"/>
    <w:rsid w:val="00051B95"/>
    <w:rsid w:val="00056520"/>
    <w:rsid w:val="00081B41"/>
    <w:rsid w:val="000938BF"/>
    <w:rsid w:val="000A67A0"/>
    <w:rsid w:val="000A7B6C"/>
    <w:rsid w:val="000B3010"/>
    <w:rsid w:val="000E7138"/>
    <w:rsid w:val="00110B50"/>
    <w:rsid w:val="00136013"/>
    <w:rsid w:val="00140808"/>
    <w:rsid w:val="001475A0"/>
    <w:rsid w:val="0015161A"/>
    <w:rsid w:val="001760E9"/>
    <w:rsid w:val="00181EF5"/>
    <w:rsid w:val="00181F38"/>
    <w:rsid w:val="001A1A1F"/>
    <w:rsid w:val="001B1AB2"/>
    <w:rsid w:val="001B53FA"/>
    <w:rsid w:val="001F6701"/>
    <w:rsid w:val="00206858"/>
    <w:rsid w:val="0021026B"/>
    <w:rsid w:val="002149A6"/>
    <w:rsid w:val="00224D40"/>
    <w:rsid w:val="002261EB"/>
    <w:rsid w:val="0023216C"/>
    <w:rsid w:val="002336BD"/>
    <w:rsid w:val="002339CA"/>
    <w:rsid w:val="00234222"/>
    <w:rsid w:val="002417B1"/>
    <w:rsid w:val="00245F10"/>
    <w:rsid w:val="00263C46"/>
    <w:rsid w:val="00297974"/>
    <w:rsid w:val="002A4A0A"/>
    <w:rsid w:val="002C3A25"/>
    <w:rsid w:val="002C51E0"/>
    <w:rsid w:val="002E0F16"/>
    <w:rsid w:val="002E2D14"/>
    <w:rsid w:val="002F357A"/>
    <w:rsid w:val="0031275C"/>
    <w:rsid w:val="003360B8"/>
    <w:rsid w:val="0035465D"/>
    <w:rsid w:val="003549E2"/>
    <w:rsid w:val="00375BC5"/>
    <w:rsid w:val="003763AE"/>
    <w:rsid w:val="00381358"/>
    <w:rsid w:val="003B1669"/>
    <w:rsid w:val="003B403C"/>
    <w:rsid w:val="003D3F38"/>
    <w:rsid w:val="003E09FD"/>
    <w:rsid w:val="003F0BFA"/>
    <w:rsid w:val="00421A75"/>
    <w:rsid w:val="00421F13"/>
    <w:rsid w:val="004248C0"/>
    <w:rsid w:val="00435773"/>
    <w:rsid w:val="00461783"/>
    <w:rsid w:val="00465E46"/>
    <w:rsid w:val="00491F54"/>
    <w:rsid w:val="00493CD0"/>
    <w:rsid w:val="004A1973"/>
    <w:rsid w:val="004A52B0"/>
    <w:rsid w:val="004B608B"/>
    <w:rsid w:val="004D2A6D"/>
    <w:rsid w:val="004D40C6"/>
    <w:rsid w:val="004E0DB5"/>
    <w:rsid w:val="004F2376"/>
    <w:rsid w:val="004F547F"/>
    <w:rsid w:val="005108F9"/>
    <w:rsid w:val="005140C6"/>
    <w:rsid w:val="0052535F"/>
    <w:rsid w:val="005427DC"/>
    <w:rsid w:val="00542CD6"/>
    <w:rsid w:val="00577628"/>
    <w:rsid w:val="00593FA8"/>
    <w:rsid w:val="0059434F"/>
    <w:rsid w:val="005A5A6A"/>
    <w:rsid w:val="005A7773"/>
    <w:rsid w:val="005E3EA0"/>
    <w:rsid w:val="006133D0"/>
    <w:rsid w:val="006145B5"/>
    <w:rsid w:val="00617717"/>
    <w:rsid w:val="00621754"/>
    <w:rsid w:val="00622408"/>
    <w:rsid w:val="00627161"/>
    <w:rsid w:val="006329B0"/>
    <w:rsid w:val="00641D3C"/>
    <w:rsid w:val="00650420"/>
    <w:rsid w:val="00657087"/>
    <w:rsid w:val="00663C8E"/>
    <w:rsid w:val="00676677"/>
    <w:rsid w:val="006A32A7"/>
    <w:rsid w:val="006A4FC2"/>
    <w:rsid w:val="006F3FB0"/>
    <w:rsid w:val="007153C8"/>
    <w:rsid w:val="0073485F"/>
    <w:rsid w:val="007416C9"/>
    <w:rsid w:val="007462B6"/>
    <w:rsid w:val="00773FBF"/>
    <w:rsid w:val="00781D28"/>
    <w:rsid w:val="00791F02"/>
    <w:rsid w:val="007950CA"/>
    <w:rsid w:val="007C3626"/>
    <w:rsid w:val="007E2EDF"/>
    <w:rsid w:val="007E65D2"/>
    <w:rsid w:val="007F6E79"/>
    <w:rsid w:val="00800C17"/>
    <w:rsid w:val="00810E98"/>
    <w:rsid w:val="00813227"/>
    <w:rsid w:val="0083260E"/>
    <w:rsid w:val="008350D0"/>
    <w:rsid w:val="00854009"/>
    <w:rsid w:val="0086185D"/>
    <w:rsid w:val="00875C05"/>
    <w:rsid w:val="008828FA"/>
    <w:rsid w:val="00886713"/>
    <w:rsid w:val="0089009E"/>
    <w:rsid w:val="00890FF0"/>
    <w:rsid w:val="00893C55"/>
    <w:rsid w:val="00894127"/>
    <w:rsid w:val="008A32F8"/>
    <w:rsid w:val="008B7035"/>
    <w:rsid w:val="008B7C94"/>
    <w:rsid w:val="008C1843"/>
    <w:rsid w:val="008C3FC9"/>
    <w:rsid w:val="008C502C"/>
    <w:rsid w:val="008D5FA2"/>
    <w:rsid w:val="008E4B7A"/>
    <w:rsid w:val="00904FCC"/>
    <w:rsid w:val="0091388F"/>
    <w:rsid w:val="00934FA5"/>
    <w:rsid w:val="009472E9"/>
    <w:rsid w:val="0097695F"/>
    <w:rsid w:val="00976C49"/>
    <w:rsid w:val="0099588B"/>
    <w:rsid w:val="009D7E8A"/>
    <w:rsid w:val="009F5016"/>
    <w:rsid w:val="00A10D9A"/>
    <w:rsid w:val="00A11F14"/>
    <w:rsid w:val="00A21B01"/>
    <w:rsid w:val="00A34440"/>
    <w:rsid w:val="00A40B2C"/>
    <w:rsid w:val="00A52576"/>
    <w:rsid w:val="00A5291D"/>
    <w:rsid w:val="00A81CF9"/>
    <w:rsid w:val="00A87083"/>
    <w:rsid w:val="00AB2915"/>
    <w:rsid w:val="00AF0D6A"/>
    <w:rsid w:val="00AF40EE"/>
    <w:rsid w:val="00B030C1"/>
    <w:rsid w:val="00B16D2C"/>
    <w:rsid w:val="00B35C0D"/>
    <w:rsid w:val="00B47009"/>
    <w:rsid w:val="00B5371B"/>
    <w:rsid w:val="00B57620"/>
    <w:rsid w:val="00B757A6"/>
    <w:rsid w:val="00B8633F"/>
    <w:rsid w:val="00BA7F14"/>
    <w:rsid w:val="00BB5F85"/>
    <w:rsid w:val="00BE6FFB"/>
    <w:rsid w:val="00C26834"/>
    <w:rsid w:val="00C3478A"/>
    <w:rsid w:val="00C512AA"/>
    <w:rsid w:val="00C80322"/>
    <w:rsid w:val="00C87C35"/>
    <w:rsid w:val="00C972C9"/>
    <w:rsid w:val="00CB6D11"/>
    <w:rsid w:val="00CD6265"/>
    <w:rsid w:val="00CF3894"/>
    <w:rsid w:val="00D055A1"/>
    <w:rsid w:val="00D0795E"/>
    <w:rsid w:val="00D14036"/>
    <w:rsid w:val="00D22FE9"/>
    <w:rsid w:val="00D863F8"/>
    <w:rsid w:val="00DB2694"/>
    <w:rsid w:val="00DB5C0C"/>
    <w:rsid w:val="00DD0E90"/>
    <w:rsid w:val="00DE42C7"/>
    <w:rsid w:val="00DF458B"/>
    <w:rsid w:val="00E05CDC"/>
    <w:rsid w:val="00E15BD2"/>
    <w:rsid w:val="00E30D2D"/>
    <w:rsid w:val="00E35BE2"/>
    <w:rsid w:val="00E42066"/>
    <w:rsid w:val="00E9711A"/>
    <w:rsid w:val="00EB0C11"/>
    <w:rsid w:val="00EC66B9"/>
    <w:rsid w:val="00EF2FF4"/>
    <w:rsid w:val="00EF7364"/>
    <w:rsid w:val="00F01349"/>
    <w:rsid w:val="00F27901"/>
    <w:rsid w:val="00F30FFF"/>
    <w:rsid w:val="00F45436"/>
    <w:rsid w:val="00F47CA9"/>
    <w:rsid w:val="00F8301C"/>
    <w:rsid w:val="00F84356"/>
    <w:rsid w:val="00FE2DE5"/>
    <w:rsid w:val="00FF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93C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93C5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893C5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93C5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93C5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34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444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A81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81CF9"/>
  </w:style>
  <w:style w:type="paragraph" w:styleId="ac">
    <w:name w:val="footer"/>
    <w:basedOn w:val="a"/>
    <w:link w:val="ad"/>
    <w:uiPriority w:val="99"/>
    <w:unhideWhenUsed/>
    <w:rsid w:val="00A81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1CF9"/>
  </w:style>
  <w:style w:type="paragraph" w:styleId="ae">
    <w:name w:val="Normal (Web)"/>
    <w:basedOn w:val="a"/>
    <w:uiPriority w:val="99"/>
    <w:unhideWhenUsed/>
    <w:rsid w:val="00B5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7620"/>
  </w:style>
  <w:style w:type="character" w:styleId="af">
    <w:name w:val="Strong"/>
    <w:basedOn w:val="a0"/>
    <w:uiPriority w:val="22"/>
    <w:qFormat/>
    <w:rsid w:val="00B57620"/>
    <w:rPr>
      <w:b/>
      <w:bCs/>
    </w:rPr>
  </w:style>
  <w:style w:type="character" w:styleId="af0">
    <w:name w:val="Emphasis"/>
    <w:basedOn w:val="a0"/>
    <w:uiPriority w:val="20"/>
    <w:qFormat/>
    <w:rsid w:val="00B576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5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0;&#1072;&#1090;&#1080;&#1084;&#1072;\Desktop\&#1044;&#1080;&#1072;&#1075;&#1088;&#1072;&#1084;&#1084;&#1072;%20&#1057;&#1058;&#1040;&#1062;&#1048;&#1054;&#1053;&#1040;&#1056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0;&#1072;&#1090;&#1080;&#1084;&#1072;\Desktop\&#1044;&#1080;&#1072;&#1075;&#1088;&#1072;&#1084;&#1084;&#1072;%20&#1057;&#1058;&#1040;&#1062;&#1048;&#1054;&#1053;&#1040;&#1056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0;&#1072;&#1090;&#1080;&#1084;&#1072;\Desktop\&#1044;&#1080;&#1072;&#1075;&#1088;&#1072;&#1084;&#1084;&#1072;%20&#1057;&#1058;&#1040;&#1062;&#1048;&#1054;&#1053;&#1040;&#1056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0;&#1072;&#1090;&#1080;&#1084;&#1072;\Desktop\&#1044;&#1080;&#1072;&#1075;&#1088;&#1072;&#1084;&#1084;&#1072;%20&#1057;&#1058;&#1040;&#1062;&#1048;&#1054;&#1053;&#1040;&#1056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0;&#1072;&#1090;&#1080;&#1084;&#1072;\Desktop\&#1044;&#1080;&#1072;&#1075;&#1088;&#1072;&#1084;&#1084;&#1072;%20&#1057;&#1058;&#1040;&#1062;&#1048;&#1054;&#1053;&#1040;&#1056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0;&#1072;&#1090;&#1080;&#1084;&#1072;\Desktop\&#1044;&#1080;&#1072;&#1075;&#1088;&#1072;&#1084;&#1084;&#1072;%20&#1057;&#1058;&#1040;&#1062;&#1048;&#1054;&#1053;&#1040;&#1056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0;&#1072;&#1090;&#1080;&#1084;&#1072;\Desktop\&#1044;&#1080;&#1072;&#1075;&#1088;&#1072;&#1084;&#1084;&#1072;%20&#1057;&#1058;&#1040;&#1062;&#1048;&#1054;&#1053;&#1040;&#1056;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0;&#1072;&#1090;&#1080;&#1084;&#1072;\Desktop\&#1044;&#1080;&#1072;&#1075;&#1088;&#1072;&#1084;&#1084;&#1072;%20&#1057;&#1058;&#1040;&#1062;&#1048;&#1054;&#1053;&#1040;&#1056;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0;&#1072;&#1090;&#1080;&#1084;&#1072;\Desktop\&#1044;&#1080;&#1072;&#1075;&#1088;&#1072;&#1084;&#1084;&#1072;%20&#1057;&#1058;&#1040;&#1062;&#1048;&#1054;&#1053;&#1040;&#1056;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0;&#1072;&#1090;&#1080;&#1084;&#1072;\Desktop\&#1044;&#1080;&#1072;&#1075;&#1088;&#1072;&#1084;&#1084;&#1072;%20&#1057;&#1058;&#1040;&#1062;&#1048;&#1054;&#1053;&#1040;&#1056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0;&#1072;&#1090;&#1080;&#1084;&#1072;\Desktop\&#1040;&#1052;&#1041;&#1059;&#1051;&#1040;&#1058;&#1054;&#1056;&#1048;&#1048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0;&#1072;&#1090;&#1080;&#1084;&#1072;\Desktop\&#1040;&#1052;&#1041;&#1059;&#1051;&#1040;&#1058;&#1054;&#1056;&#1048;&#1048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0;&#1072;&#1090;&#1080;&#1084;&#1072;\Desktop\&#1040;&#1052;&#1041;&#1059;&#1051;&#1040;&#1058;&#1054;&#1056;&#1048;&#1048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0;&#1072;&#1090;&#1080;&#1084;&#1072;\Desktop\&#1040;&#1052;&#1041;&#1059;&#1051;&#1040;&#1058;&#1054;&#1056;&#1048;&#1048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0;&#1072;&#1090;&#1080;&#1084;&#1072;\Desktop\&#1044;&#1080;&#1072;&#1075;&#1088;&#1072;&#1084;&#1084;&#1072;%20&#1057;&#1058;&#1040;&#1062;&#1048;&#1054;&#1053;&#1040;&#105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Word]Лист1'!$A$2:$A$22</c:f>
              <c:strCache>
                <c:ptCount val="21"/>
                <c:pt idx="0">
                  <c:v>Майский муниципальный район</c:v>
                </c:pt>
                <c:pt idx="1">
                  <c:v>Поликлиника №7  г.Нальчик</c:v>
                </c:pt>
                <c:pt idx="2">
                  <c:v>Детская поликлиника №2</c:v>
                </c:pt>
                <c:pt idx="3">
                  <c:v>с.п. Заюково</c:v>
                </c:pt>
                <c:pt idx="4">
                  <c:v>Детская поликлиника №1</c:v>
                </c:pt>
                <c:pt idx="5">
                  <c:v>г.о.Баксан и Баксанский муниципальный район</c:v>
                </c:pt>
                <c:pt idx="6">
                  <c:v>с.п. Анзорей</c:v>
                </c:pt>
                <c:pt idx="7">
                  <c:v>г.Чегем</c:v>
                </c:pt>
                <c:pt idx="8">
                  <c:v>Поликлиника №5 г.Нальчик</c:v>
                </c:pt>
                <c:pt idx="9">
                  <c:v>г.о.Прохладный и Прохладненский муниципальный район</c:v>
                </c:pt>
                <c:pt idx="10">
                  <c:v>г.Нарткала</c:v>
                </c:pt>
                <c:pt idx="11">
                  <c:v>ОБЩИЙ МАССИВ ПО КБР</c:v>
                </c:pt>
                <c:pt idx="12">
                  <c:v>Поликлиника №1 г.Нальчик</c:v>
                </c:pt>
                <c:pt idx="13">
                  <c:v>Черекский муниципальный район</c:v>
                </c:pt>
                <c:pt idx="14">
                  <c:v>Эльбрусский муниципальный район</c:v>
                </c:pt>
                <c:pt idx="15">
                  <c:v>Поликлиника №4 г.Нальчик</c:v>
                </c:pt>
                <c:pt idx="16">
                  <c:v>Зольский муниципальный район</c:v>
                </c:pt>
                <c:pt idx="17">
                  <c:v>Медицинский консультативно-диагностический центр</c:v>
                </c:pt>
                <c:pt idx="18">
                  <c:v>Терский муниципальный район</c:v>
                </c:pt>
                <c:pt idx="19">
                  <c:v>Поликлиника №2 г.Нальчик</c:v>
                </c:pt>
                <c:pt idx="20">
                  <c:v>Поликлиника №3 г.Нальчик</c:v>
                </c:pt>
              </c:strCache>
            </c:strRef>
          </c:cat>
          <c:val>
            <c:numRef>
              <c:f>'[Диаграмма в Microsoft Office Word]Лист1'!$B$2:$B$22</c:f>
              <c:numCache>
                <c:formatCode>0%</c:formatCode>
                <c:ptCount val="21"/>
                <c:pt idx="0">
                  <c:v>0.48000000000000032</c:v>
                </c:pt>
                <c:pt idx="1">
                  <c:v>0.49000000000000032</c:v>
                </c:pt>
                <c:pt idx="2">
                  <c:v>0.54</c:v>
                </c:pt>
                <c:pt idx="3">
                  <c:v>0.60000000000000064</c:v>
                </c:pt>
                <c:pt idx="4">
                  <c:v>0.60000000000000064</c:v>
                </c:pt>
                <c:pt idx="5">
                  <c:v>0.61110000000000064</c:v>
                </c:pt>
                <c:pt idx="6">
                  <c:v>0.66000000000000314</c:v>
                </c:pt>
                <c:pt idx="7">
                  <c:v>0.66000000000000314</c:v>
                </c:pt>
                <c:pt idx="8">
                  <c:v>0.67000000000000315</c:v>
                </c:pt>
                <c:pt idx="9">
                  <c:v>0.67000000000000315</c:v>
                </c:pt>
                <c:pt idx="10">
                  <c:v>0.68000000000000194</c:v>
                </c:pt>
                <c:pt idx="11">
                  <c:v>0.69000000000000239</c:v>
                </c:pt>
                <c:pt idx="12">
                  <c:v>0.72000000000000064</c:v>
                </c:pt>
                <c:pt idx="13">
                  <c:v>0.72000000000000064</c:v>
                </c:pt>
                <c:pt idx="14">
                  <c:v>0.79</c:v>
                </c:pt>
                <c:pt idx="15">
                  <c:v>0.8</c:v>
                </c:pt>
                <c:pt idx="16">
                  <c:v>0.82000000000000062</c:v>
                </c:pt>
                <c:pt idx="17">
                  <c:v>0.82000000000000062</c:v>
                </c:pt>
                <c:pt idx="18">
                  <c:v>0.84000000000000064</c:v>
                </c:pt>
                <c:pt idx="19">
                  <c:v>0.87000000000000244</c:v>
                </c:pt>
                <c:pt idx="20">
                  <c:v>0.92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</c:f>
              <c:strCache>
                <c:ptCount val="1"/>
                <c:pt idx="0">
                  <c:v>Нет 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Word]Лист1'!$A$2:$A$22</c:f>
              <c:strCache>
                <c:ptCount val="21"/>
                <c:pt idx="0">
                  <c:v>Майский муниципальный район</c:v>
                </c:pt>
                <c:pt idx="1">
                  <c:v>Поликлиника №7  г.Нальчик</c:v>
                </c:pt>
                <c:pt idx="2">
                  <c:v>Детская поликлиника №2</c:v>
                </c:pt>
                <c:pt idx="3">
                  <c:v>с.п. Заюково</c:v>
                </c:pt>
                <c:pt idx="4">
                  <c:v>Детская поликлиника №1</c:v>
                </c:pt>
                <c:pt idx="5">
                  <c:v>г.о.Баксан и Баксанский муниципальный район</c:v>
                </c:pt>
                <c:pt idx="6">
                  <c:v>с.п. Анзорей</c:v>
                </c:pt>
                <c:pt idx="7">
                  <c:v>г.Чегем</c:v>
                </c:pt>
                <c:pt idx="8">
                  <c:v>Поликлиника №5 г.Нальчик</c:v>
                </c:pt>
                <c:pt idx="9">
                  <c:v>г.о.Прохладный и Прохладненский муниципальный район</c:v>
                </c:pt>
                <c:pt idx="10">
                  <c:v>г.Нарткала</c:v>
                </c:pt>
                <c:pt idx="11">
                  <c:v>ОБЩИЙ МАССИВ ПО КБР</c:v>
                </c:pt>
                <c:pt idx="12">
                  <c:v>Поликлиника №1 г.Нальчик</c:v>
                </c:pt>
                <c:pt idx="13">
                  <c:v>Черекский муниципальный район</c:v>
                </c:pt>
                <c:pt idx="14">
                  <c:v>Эльбрусский муниципальный район</c:v>
                </c:pt>
                <c:pt idx="15">
                  <c:v>Поликлиника №4 г.Нальчик</c:v>
                </c:pt>
                <c:pt idx="16">
                  <c:v>Зольский муниципальный район</c:v>
                </c:pt>
                <c:pt idx="17">
                  <c:v>Медицинский консультативно-диагностический центр</c:v>
                </c:pt>
                <c:pt idx="18">
                  <c:v>Терский муниципальный район</c:v>
                </c:pt>
                <c:pt idx="19">
                  <c:v>Поликлиника №2 г.Нальчик</c:v>
                </c:pt>
                <c:pt idx="20">
                  <c:v>Поликлиника №3 г.Нальчик</c:v>
                </c:pt>
              </c:strCache>
            </c:strRef>
          </c:cat>
          <c:val>
            <c:numRef>
              <c:f>'[Диаграмма в Microsoft Office Word]Лист1'!$C$2:$C$22</c:f>
              <c:numCache>
                <c:formatCode>0%</c:formatCode>
                <c:ptCount val="21"/>
                <c:pt idx="0">
                  <c:v>0.24000000000000021</c:v>
                </c:pt>
                <c:pt idx="1">
                  <c:v>0.41000000000000031</c:v>
                </c:pt>
                <c:pt idx="2">
                  <c:v>0.28000000000000008</c:v>
                </c:pt>
                <c:pt idx="3">
                  <c:v>0.36000000000000032</c:v>
                </c:pt>
                <c:pt idx="4">
                  <c:v>0.32000000000000139</c:v>
                </c:pt>
                <c:pt idx="5" formatCode="0.00%">
                  <c:v>0.35000000000000031</c:v>
                </c:pt>
                <c:pt idx="6">
                  <c:v>0.30000000000000032</c:v>
                </c:pt>
                <c:pt idx="7">
                  <c:v>0.18000000000000024</c:v>
                </c:pt>
                <c:pt idx="8">
                  <c:v>0.22000000000000033</c:v>
                </c:pt>
                <c:pt idx="9">
                  <c:v>0.29000000000000031</c:v>
                </c:pt>
                <c:pt idx="10">
                  <c:v>0.32000000000000139</c:v>
                </c:pt>
                <c:pt idx="11">
                  <c:v>0.21000000000000021</c:v>
                </c:pt>
                <c:pt idx="12">
                  <c:v>0.22000000000000033</c:v>
                </c:pt>
                <c:pt idx="13">
                  <c:v>0.13</c:v>
                </c:pt>
                <c:pt idx="14">
                  <c:v>6.0000000000000178E-2</c:v>
                </c:pt>
                <c:pt idx="15">
                  <c:v>0.14000000000000001</c:v>
                </c:pt>
                <c:pt idx="16">
                  <c:v>6.0000000000000178E-2</c:v>
                </c:pt>
                <c:pt idx="17">
                  <c:v>8.0000000000000224E-2</c:v>
                </c:pt>
                <c:pt idx="18">
                  <c:v>4.0000000000000112E-2</c:v>
                </c:pt>
                <c:pt idx="19">
                  <c:v>2.0000000000000052E-2</c:v>
                </c:pt>
                <c:pt idx="20">
                  <c:v>5.0000000000000114E-2</c:v>
                </c:pt>
              </c:numCache>
            </c:numRef>
          </c:val>
        </c:ser>
        <c:gapWidth val="75"/>
        <c:overlap val="-25"/>
        <c:axId val="94017792"/>
        <c:axId val="94077312"/>
      </c:barChart>
      <c:catAx>
        <c:axId val="94017792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94077312"/>
        <c:crosses val="autoZero"/>
        <c:auto val="1"/>
        <c:lblAlgn val="ctr"/>
        <c:lblOffset val="100"/>
      </c:catAx>
      <c:valAx>
        <c:axId val="94077312"/>
        <c:scaling>
          <c:orientation val="minMax"/>
        </c:scaling>
        <c:axPos val="b"/>
        <c:majorGridlines/>
        <c:numFmt formatCode="0%" sourceLinked="1"/>
        <c:majorTickMark val="none"/>
        <c:tickLblPos val="none"/>
        <c:crossAx val="94017792"/>
        <c:crosses val="autoZero"/>
        <c:crossBetween val="between"/>
      </c:valAx>
      <c:spPr>
        <a:solidFill>
          <a:schemeClr val="bg1">
            <a:lumMod val="95000"/>
          </a:schemeClr>
        </a:solidFill>
      </c:spPr>
    </c:plotArea>
    <c:legend>
      <c:legendPos val="b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Полностью удовлетворен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Терский район</c:v>
                </c:pt>
                <c:pt idx="1">
                  <c:v>с.п. Заюково</c:v>
                </c:pt>
                <c:pt idx="2">
                  <c:v>г.о.Прохладный</c:v>
                </c:pt>
                <c:pt idx="3">
                  <c:v>г.о.Баксан</c:v>
                </c:pt>
                <c:pt idx="4">
                  <c:v>Черекский район</c:v>
                </c:pt>
                <c:pt idx="5">
                  <c:v>с.п.Анзорей</c:v>
                </c:pt>
                <c:pt idx="6">
                  <c:v>г. Нарткала</c:v>
                </c:pt>
                <c:pt idx="7">
                  <c:v>Зольский район</c:v>
                </c:pt>
                <c:pt idx="8">
                  <c:v>Эльбрусский район</c:v>
                </c:pt>
                <c:pt idx="9">
                  <c:v>ОБЩИЙ МАССИВ ПО КБР</c:v>
                </c:pt>
                <c:pt idx="10">
                  <c:v>г.Чегем</c:v>
                </c:pt>
                <c:pt idx="11">
                  <c:v>Майский район</c:v>
                </c:pt>
                <c:pt idx="12">
                  <c:v>Городская клиническая больница №1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0">
                  <c:v>8.0000000000000043E-2</c:v>
                </c:pt>
                <c:pt idx="1">
                  <c:v>0.1</c:v>
                </c:pt>
                <c:pt idx="2">
                  <c:v>0.1</c:v>
                </c:pt>
                <c:pt idx="3">
                  <c:v>0.16</c:v>
                </c:pt>
                <c:pt idx="4">
                  <c:v>0.19</c:v>
                </c:pt>
                <c:pt idx="5">
                  <c:v>0.2</c:v>
                </c:pt>
                <c:pt idx="6">
                  <c:v>0.22</c:v>
                </c:pt>
                <c:pt idx="7">
                  <c:v>0.28000000000000008</c:v>
                </c:pt>
                <c:pt idx="8">
                  <c:v>0.31000000000000016</c:v>
                </c:pt>
                <c:pt idx="9">
                  <c:v>0.34</c:v>
                </c:pt>
                <c:pt idx="10">
                  <c:v>0.4</c:v>
                </c:pt>
                <c:pt idx="11">
                  <c:v>0.48000000000000015</c:v>
                </c:pt>
                <c:pt idx="12">
                  <c:v>0.5</c:v>
                </c:pt>
                <c:pt idx="13">
                  <c:v>0.62000000000000033</c:v>
                </c:pt>
                <c:pt idx="14">
                  <c:v>0.67000000000000048</c:v>
                </c:pt>
                <c:pt idx="15">
                  <c:v>0.78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удовлетворен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Терский район</c:v>
                </c:pt>
                <c:pt idx="1">
                  <c:v>с.п. Заюково</c:v>
                </c:pt>
                <c:pt idx="2">
                  <c:v>г.о.Прохладный</c:v>
                </c:pt>
                <c:pt idx="3">
                  <c:v>г.о.Баксан</c:v>
                </c:pt>
                <c:pt idx="4">
                  <c:v>Черекский район</c:v>
                </c:pt>
                <c:pt idx="5">
                  <c:v>с.п.Анзорей</c:v>
                </c:pt>
                <c:pt idx="6">
                  <c:v>г. Нарткала</c:v>
                </c:pt>
                <c:pt idx="7">
                  <c:v>Зольский район</c:v>
                </c:pt>
                <c:pt idx="8">
                  <c:v>Эльбрусский район</c:v>
                </c:pt>
                <c:pt idx="9">
                  <c:v>ОБЩИЙ МАССИВ ПО КБР</c:v>
                </c:pt>
                <c:pt idx="10">
                  <c:v>г.Чегем</c:v>
                </c:pt>
                <c:pt idx="11">
                  <c:v>Майский район</c:v>
                </c:pt>
                <c:pt idx="12">
                  <c:v>Городская клиническая больница №1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Лист1!$C$2:$C$17</c:f>
              <c:numCache>
                <c:formatCode>0%</c:formatCode>
                <c:ptCount val="16"/>
                <c:pt idx="0">
                  <c:v>0.7100000000000003</c:v>
                </c:pt>
                <c:pt idx="1">
                  <c:v>0.56000000000000005</c:v>
                </c:pt>
                <c:pt idx="2">
                  <c:v>0.32000000000000017</c:v>
                </c:pt>
                <c:pt idx="3">
                  <c:v>0.56999999999999995</c:v>
                </c:pt>
                <c:pt idx="4">
                  <c:v>0.38000000000000017</c:v>
                </c:pt>
                <c:pt idx="5">
                  <c:v>0.46</c:v>
                </c:pt>
                <c:pt idx="6">
                  <c:v>0.52</c:v>
                </c:pt>
                <c:pt idx="7">
                  <c:v>0.52</c:v>
                </c:pt>
                <c:pt idx="8">
                  <c:v>0.39000000000000018</c:v>
                </c:pt>
                <c:pt idx="9">
                  <c:v>0.41000000000000014</c:v>
                </c:pt>
                <c:pt idx="10">
                  <c:v>0.24000000000000007</c:v>
                </c:pt>
                <c:pt idx="11">
                  <c:v>0.4</c:v>
                </c:pt>
                <c:pt idx="12">
                  <c:v>0.36000000000000015</c:v>
                </c:pt>
                <c:pt idx="13">
                  <c:v>0.26</c:v>
                </c:pt>
                <c:pt idx="14">
                  <c:v>0.35000000000000014</c:v>
                </c:pt>
                <c:pt idx="15">
                  <c:v>4.0000000000000022E-2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Скорее не удовлетворен 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Терский район</c:v>
                </c:pt>
                <c:pt idx="1">
                  <c:v>с.п. Заюково</c:v>
                </c:pt>
                <c:pt idx="2">
                  <c:v>г.о.Прохладный</c:v>
                </c:pt>
                <c:pt idx="3">
                  <c:v>г.о.Баксан</c:v>
                </c:pt>
                <c:pt idx="4">
                  <c:v>Черекский район</c:v>
                </c:pt>
                <c:pt idx="5">
                  <c:v>с.п.Анзорей</c:v>
                </c:pt>
                <c:pt idx="6">
                  <c:v>г. Нарткала</c:v>
                </c:pt>
                <c:pt idx="7">
                  <c:v>Зольский район</c:v>
                </c:pt>
                <c:pt idx="8">
                  <c:v>Эльбрусский район</c:v>
                </c:pt>
                <c:pt idx="9">
                  <c:v>ОБЩИЙ МАССИВ ПО КБР</c:v>
                </c:pt>
                <c:pt idx="10">
                  <c:v>г.Чегем</c:v>
                </c:pt>
                <c:pt idx="11">
                  <c:v>Майский район</c:v>
                </c:pt>
                <c:pt idx="12">
                  <c:v>Городская клиническая больница №1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Лист1!$D$2:$D$17</c:f>
              <c:numCache>
                <c:formatCode>0%</c:formatCode>
                <c:ptCount val="16"/>
                <c:pt idx="0">
                  <c:v>0.18000000000000008</c:v>
                </c:pt>
                <c:pt idx="1">
                  <c:v>0.28000000000000008</c:v>
                </c:pt>
                <c:pt idx="2">
                  <c:v>0.30000000000000016</c:v>
                </c:pt>
                <c:pt idx="3">
                  <c:v>0.2</c:v>
                </c:pt>
                <c:pt idx="4">
                  <c:v>0.17</c:v>
                </c:pt>
                <c:pt idx="5">
                  <c:v>0.32000000000000017</c:v>
                </c:pt>
                <c:pt idx="6">
                  <c:v>0.16</c:v>
                </c:pt>
                <c:pt idx="7">
                  <c:v>0.12000000000000002</c:v>
                </c:pt>
                <c:pt idx="8">
                  <c:v>8.0000000000000043E-2</c:v>
                </c:pt>
                <c:pt idx="9">
                  <c:v>0.14000000000000001</c:v>
                </c:pt>
                <c:pt idx="10">
                  <c:v>0.2</c:v>
                </c:pt>
                <c:pt idx="12">
                  <c:v>0.05</c:v>
                </c:pt>
                <c:pt idx="13">
                  <c:v>8.0000000000000043E-2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Полностью не удовлетворен</c:v>
                </c:pt>
              </c:strCache>
            </c:strRef>
          </c:tx>
          <c:dLbls>
            <c:dLbl>
              <c:idx val="8"/>
              <c:layout>
                <c:manualLayout>
                  <c:x val="2.9864369069852556E-2"/>
                  <c:y val="1.565457960550954E-3"/>
                </c:manualLayout>
              </c:layout>
              <c:showVal val="1"/>
            </c:dLbl>
            <c:dLbl>
              <c:idx val="12"/>
              <c:layout>
                <c:manualLayout>
                  <c:x val="3.1997538289127762E-2"/>
                  <c:y val="0"/>
                </c:manualLayout>
              </c:layout>
              <c:showVal val="1"/>
            </c:dLbl>
            <c:dLbl>
              <c:idx val="15"/>
              <c:layout>
                <c:manualLayout>
                  <c:x val="3.4130707508402941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Терский район</c:v>
                </c:pt>
                <c:pt idx="1">
                  <c:v>с.п. Заюково</c:v>
                </c:pt>
                <c:pt idx="2">
                  <c:v>г.о.Прохладный</c:v>
                </c:pt>
                <c:pt idx="3">
                  <c:v>г.о.Баксан</c:v>
                </c:pt>
                <c:pt idx="4">
                  <c:v>Черекский район</c:v>
                </c:pt>
                <c:pt idx="5">
                  <c:v>с.п.Анзорей</c:v>
                </c:pt>
                <c:pt idx="6">
                  <c:v>г. Нарткала</c:v>
                </c:pt>
                <c:pt idx="7">
                  <c:v>Зольский район</c:v>
                </c:pt>
                <c:pt idx="8">
                  <c:v>Эльбрусский район</c:v>
                </c:pt>
                <c:pt idx="9">
                  <c:v>ОБЩИЙ МАССИВ ПО КБР</c:v>
                </c:pt>
                <c:pt idx="10">
                  <c:v>г.Чегем</c:v>
                </c:pt>
                <c:pt idx="11">
                  <c:v>Майский район</c:v>
                </c:pt>
                <c:pt idx="12">
                  <c:v>Городская клиническая больница №1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Лист1!$E$2:$E$17</c:f>
              <c:numCache>
                <c:formatCode>0%</c:formatCode>
                <c:ptCount val="16"/>
                <c:pt idx="1">
                  <c:v>4.0000000000000022E-2</c:v>
                </c:pt>
                <c:pt idx="2">
                  <c:v>0.24000000000000007</c:v>
                </c:pt>
                <c:pt idx="3">
                  <c:v>8.0000000000000043E-2</c:v>
                </c:pt>
                <c:pt idx="4">
                  <c:v>0.11</c:v>
                </c:pt>
                <c:pt idx="6">
                  <c:v>8.0000000000000043E-2</c:v>
                </c:pt>
                <c:pt idx="7">
                  <c:v>0.12000000000000002</c:v>
                </c:pt>
                <c:pt idx="8">
                  <c:v>2.0000000000000011E-2</c:v>
                </c:pt>
                <c:pt idx="9">
                  <c:v>6.0000000000000026E-2</c:v>
                </c:pt>
                <c:pt idx="10">
                  <c:v>0.16</c:v>
                </c:pt>
                <c:pt idx="12">
                  <c:v>7.0000000000000021E-2</c:v>
                </c:pt>
                <c:pt idx="14">
                  <c:v>2.0000000000000011E-2</c:v>
                </c:pt>
                <c:pt idx="15">
                  <c:v>2.0000000000000011E-2</c:v>
                </c:pt>
              </c:numCache>
            </c:numRef>
          </c:val>
        </c:ser>
        <c:gapWidth val="75"/>
        <c:overlap val="100"/>
        <c:axId val="93885568"/>
        <c:axId val="93887104"/>
      </c:barChart>
      <c:catAx>
        <c:axId val="93885568"/>
        <c:scaling>
          <c:orientation val="minMax"/>
        </c:scaling>
        <c:axPos val="l"/>
        <c:majorTickMark val="none"/>
        <c:tickLblPos val="nextTo"/>
        <c:crossAx val="93887104"/>
        <c:crosses val="autoZero"/>
        <c:auto val="1"/>
        <c:lblAlgn val="ctr"/>
        <c:lblOffset val="100"/>
      </c:catAx>
      <c:valAx>
        <c:axId val="93887104"/>
        <c:scaling>
          <c:orientation val="minMax"/>
        </c:scaling>
        <c:axPos val="b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9388556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Отлично 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Терский район</c:v>
                </c:pt>
                <c:pt idx="1">
                  <c:v>г.о.Прохладный</c:v>
                </c:pt>
                <c:pt idx="2">
                  <c:v>г.о.Баксан</c:v>
                </c:pt>
                <c:pt idx="3">
                  <c:v>Майский район</c:v>
                </c:pt>
                <c:pt idx="4">
                  <c:v>с.п. Заюково</c:v>
                </c:pt>
                <c:pt idx="5">
                  <c:v>г. Нарткала</c:v>
                </c:pt>
                <c:pt idx="6">
                  <c:v>с.п.Анзорей</c:v>
                </c:pt>
                <c:pt idx="7">
                  <c:v>ОБЩИЙ МАССИВ ПО КБР</c:v>
                </c:pt>
                <c:pt idx="8">
                  <c:v>Черекский район</c:v>
                </c:pt>
                <c:pt idx="9">
                  <c:v>г.Чегем</c:v>
                </c:pt>
                <c:pt idx="10">
                  <c:v>Эльбрусский район</c:v>
                </c:pt>
                <c:pt idx="11">
                  <c:v>Зольский район</c:v>
                </c:pt>
                <c:pt idx="12">
                  <c:v>Городская клиническая больница №1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0">
                  <c:v>4.0000000000000022E-2</c:v>
                </c:pt>
                <c:pt idx="1">
                  <c:v>4.0000000000000022E-2</c:v>
                </c:pt>
                <c:pt idx="2">
                  <c:v>0.1</c:v>
                </c:pt>
                <c:pt idx="3">
                  <c:v>0.1</c:v>
                </c:pt>
                <c:pt idx="4">
                  <c:v>0.12000000000000002</c:v>
                </c:pt>
                <c:pt idx="5">
                  <c:v>0.14000000000000001</c:v>
                </c:pt>
                <c:pt idx="6">
                  <c:v>0.18000000000000024</c:v>
                </c:pt>
                <c:pt idx="7">
                  <c:v>0.27</c:v>
                </c:pt>
                <c:pt idx="8">
                  <c:v>0.28000000000000008</c:v>
                </c:pt>
                <c:pt idx="9">
                  <c:v>0.28000000000000008</c:v>
                </c:pt>
                <c:pt idx="10">
                  <c:v>0.29000000000000031</c:v>
                </c:pt>
                <c:pt idx="11">
                  <c:v>0.30000000000000032</c:v>
                </c:pt>
                <c:pt idx="12">
                  <c:v>0.36000000000000032</c:v>
                </c:pt>
                <c:pt idx="13">
                  <c:v>0.46</c:v>
                </c:pt>
                <c:pt idx="14">
                  <c:v>0.69000000000000061</c:v>
                </c:pt>
                <c:pt idx="15">
                  <c:v>0.71000000000000063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Хорошо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Терский район</c:v>
                </c:pt>
                <c:pt idx="1">
                  <c:v>г.о.Прохладный</c:v>
                </c:pt>
                <c:pt idx="2">
                  <c:v>г.о.Баксан</c:v>
                </c:pt>
                <c:pt idx="3">
                  <c:v>Майский район</c:v>
                </c:pt>
                <c:pt idx="4">
                  <c:v>с.п. Заюково</c:v>
                </c:pt>
                <c:pt idx="5">
                  <c:v>г. Нарткала</c:v>
                </c:pt>
                <c:pt idx="6">
                  <c:v>с.п.Анзорей</c:v>
                </c:pt>
                <c:pt idx="7">
                  <c:v>ОБЩИЙ МАССИВ ПО КБР</c:v>
                </c:pt>
                <c:pt idx="8">
                  <c:v>Черекский район</c:v>
                </c:pt>
                <c:pt idx="9">
                  <c:v>г.Чегем</c:v>
                </c:pt>
                <c:pt idx="10">
                  <c:v>Эльбрусский район</c:v>
                </c:pt>
                <c:pt idx="11">
                  <c:v>Зольский район</c:v>
                </c:pt>
                <c:pt idx="12">
                  <c:v>Городская клиническая больница №1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Лист1!$C$2:$C$17</c:f>
              <c:numCache>
                <c:formatCode>0%</c:formatCode>
                <c:ptCount val="16"/>
                <c:pt idx="0">
                  <c:v>0.55000000000000004</c:v>
                </c:pt>
                <c:pt idx="1">
                  <c:v>0.34</c:v>
                </c:pt>
                <c:pt idx="2">
                  <c:v>0.55000000000000004</c:v>
                </c:pt>
                <c:pt idx="3">
                  <c:v>0.5</c:v>
                </c:pt>
                <c:pt idx="4">
                  <c:v>0.46</c:v>
                </c:pt>
                <c:pt idx="5">
                  <c:v>0.36000000000000032</c:v>
                </c:pt>
                <c:pt idx="6">
                  <c:v>0.30000000000000032</c:v>
                </c:pt>
                <c:pt idx="7">
                  <c:v>0.380000000000001</c:v>
                </c:pt>
                <c:pt idx="8">
                  <c:v>0.36000000000000032</c:v>
                </c:pt>
                <c:pt idx="9">
                  <c:v>0.48000000000000032</c:v>
                </c:pt>
                <c:pt idx="10">
                  <c:v>0.37000000000000038</c:v>
                </c:pt>
                <c:pt idx="11">
                  <c:v>0.44</c:v>
                </c:pt>
                <c:pt idx="12">
                  <c:v>0.27</c:v>
                </c:pt>
                <c:pt idx="13">
                  <c:v>0.4</c:v>
                </c:pt>
                <c:pt idx="14">
                  <c:v>0.25</c:v>
                </c:pt>
                <c:pt idx="15">
                  <c:v>4.0000000000000022E-2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Удовлетворительно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Терский район</c:v>
                </c:pt>
                <c:pt idx="1">
                  <c:v>г.о.Прохладный</c:v>
                </c:pt>
                <c:pt idx="2">
                  <c:v>г.о.Баксан</c:v>
                </c:pt>
                <c:pt idx="3">
                  <c:v>Майский район</c:v>
                </c:pt>
                <c:pt idx="4">
                  <c:v>с.п. Заюково</c:v>
                </c:pt>
                <c:pt idx="5">
                  <c:v>г. Нарткала</c:v>
                </c:pt>
                <c:pt idx="6">
                  <c:v>с.п.Анзорей</c:v>
                </c:pt>
                <c:pt idx="7">
                  <c:v>ОБЩИЙ МАССИВ ПО КБР</c:v>
                </c:pt>
                <c:pt idx="8">
                  <c:v>Черекский район</c:v>
                </c:pt>
                <c:pt idx="9">
                  <c:v>г.Чегем</c:v>
                </c:pt>
                <c:pt idx="10">
                  <c:v>Эльбрусский район</c:v>
                </c:pt>
                <c:pt idx="11">
                  <c:v>Зольский район</c:v>
                </c:pt>
                <c:pt idx="12">
                  <c:v>Городская клиническая больница №1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Лист1!$D$2:$D$17</c:f>
              <c:numCache>
                <c:formatCode>0%</c:formatCode>
                <c:ptCount val="16"/>
                <c:pt idx="0">
                  <c:v>0.33000000000000113</c:v>
                </c:pt>
                <c:pt idx="1">
                  <c:v>0.32000000000000101</c:v>
                </c:pt>
                <c:pt idx="2">
                  <c:v>0.18000000000000024</c:v>
                </c:pt>
                <c:pt idx="3">
                  <c:v>0.22</c:v>
                </c:pt>
                <c:pt idx="4">
                  <c:v>0.24000000000000021</c:v>
                </c:pt>
                <c:pt idx="5">
                  <c:v>0.14000000000000001</c:v>
                </c:pt>
                <c:pt idx="6">
                  <c:v>0.380000000000001</c:v>
                </c:pt>
                <c:pt idx="7">
                  <c:v>0.2</c:v>
                </c:pt>
                <c:pt idx="8">
                  <c:v>0.19</c:v>
                </c:pt>
                <c:pt idx="9">
                  <c:v>0.16</c:v>
                </c:pt>
                <c:pt idx="10">
                  <c:v>0.18000000000000024</c:v>
                </c:pt>
                <c:pt idx="11">
                  <c:v>0.2</c:v>
                </c:pt>
                <c:pt idx="12">
                  <c:v>0.23</c:v>
                </c:pt>
                <c:pt idx="13">
                  <c:v>0.12000000000000002</c:v>
                </c:pt>
                <c:pt idx="14">
                  <c:v>8.0000000000000043E-2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Плохо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Терский район</c:v>
                </c:pt>
                <c:pt idx="1">
                  <c:v>г.о.Прохладный</c:v>
                </c:pt>
                <c:pt idx="2">
                  <c:v>г.о.Баксан</c:v>
                </c:pt>
                <c:pt idx="3">
                  <c:v>Майский район</c:v>
                </c:pt>
                <c:pt idx="4">
                  <c:v>с.п. Заюково</c:v>
                </c:pt>
                <c:pt idx="5">
                  <c:v>г. Нарткала</c:v>
                </c:pt>
                <c:pt idx="6">
                  <c:v>с.п.Анзорей</c:v>
                </c:pt>
                <c:pt idx="7">
                  <c:v>ОБЩИЙ МАССИВ ПО КБР</c:v>
                </c:pt>
                <c:pt idx="8">
                  <c:v>Черекский район</c:v>
                </c:pt>
                <c:pt idx="9">
                  <c:v>г.Чегем</c:v>
                </c:pt>
                <c:pt idx="10">
                  <c:v>Эльбрусский район</c:v>
                </c:pt>
                <c:pt idx="11">
                  <c:v>Зольский район</c:v>
                </c:pt>
                <c:pt idx="12">
                  <c:v>Городская клиническая больница №1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Лист1!$E$2:$E$17</c:f>
              <c:numCache>
                <c:formatCode>0%</c:formatCode>
                <c:ptCount val="16"/>
                <c:pt idx="0">
                  <c:v>2.0000000000000011E-2</c:v>
                </c:pt>
                <c:pt idx="1">
                  <c:v>0.24000000000000021</c:v>
                </c:pt>
                <c:pt idx="2">
                  <c:v>0.18000000000000024</c:v>
                </c:pt>
                <c:pt idx="3">
                  <c:v>2.0000000000000011E-2</c:v>
                </c:pt>
                <c:pt idx="4">
                  <c:v>0.12000000000000002</c:v>
                </c:pt>
                <c:pt idx="5">
                  <c:v>0.12000000000000002</c:v>
                </c:pt>
                <c:pt idx="6">
                  <c:v>0.12000000000000002</c:v>
                </c:pt>
                <c:pt idx="7">
                  <c:v>7.0000000000000021E-2</c:v>
                </c:pt>
                <c:pt idx="8">
                  <c:v>6.0000000000000032E-2</c:v>
                </c:pt>
                <c:pt idx="9">
                  <c:v>8.0000000000000043E-2</c:v>
                </c:pt>
                <c:pt idx="10">
                  <c:v>2.0000000000000011E-2</c:v>
                </c:pt>
                <c:pt idx="11">
                  <c:v>2.0000000000000011E-2</c:v>
                </c:pt>
                <c:pt idx="12">
                  <c:v>0.1</c:v>
                </c:pt>
              </c:numCache>
            </c:numRef>
          </c:val>
        </c:ser>
        <c:gapWidth val="75"/>
        <c:overlap val="100"/>
        <c:axId val="93972352"/>
        <c:axId val="93973888"/>
      </c:barChart>
      <c:catAx>
        <c:axId val="93972352"/>
        <c:scaling>
          <c:orientation val="minMax"/>
        </c:scaling>
        <c:axPos val="l"/>
        <c:majorTickMark val="none"/>
        <c:tickLblPos val="nextTo"/>
        <c:crossAx val="93973888"/>
        <c:crosses val="autoZero"/>
        <c:auto val="1"/>
        <c:lblAlgn val="ctr"/>
        <c:lblOffset val="100"/>
      </c:catAx>
      <c:valAx>
        <c:axId val="93973888"/>
        <c:scaling>
          <c:orientation val="minMax"/>
        </c:scaling>
        <c:axPos val="b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9397235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Полностью удовлетворен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с.п. Заюково</c:v>
                </c:pt>
                <c:pt idx="1">
                  <c:v>г.о.Прохладный</c:v>
                </c:pt>
                <c:pt idx="2">
                  <c:v>г.о.Баксан</c:v>
                </c:pt>
                <c:pt idx="3">
                  <c:v>Зольский район</c:v>
                </c:pt>
                <c:pt idx="4">
                  <c:v>Эльбрусский район</c:v>
                </c:pt>
                <c:pt idx="5">
                  <c:v>с.п.Анзорей</c:v>
                </c:pt>
                <c:pt idx="6">
                  <c:v>г. Нарткала</c:v>
                </c:pt>
                <c:pt idx="7">
                  <c:v>г.Чегем</c:v>
                </c:pt>
                <c:pt idx="8">
                  <c:v>ОБЩИЙ МАССИВ ПО КБР</c:v>
                </c:pt>
                <c:pt idx="9">
                  <c:v>Черекский район</c:v>
                </c:pt>
                <c:pt idx="10">
                  <c:v>Терский район</c:v>
                </c:pt>
                <c:pt idx="11">
                  <c:v>Городская клиническая больница №1</c:v>
                </c:pt>
                <c:pt idx="12">
                  <c:v>Майский район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0">
                  <c:v>6.0000000000000032E-2</c:v>
                </c:pt>
                <c:pt idx="1">
                  <c:v>0.1</c:v>
                </c:pt>
                <c:pt idx="2">
                  <c:v>0.12000000000000002</c:v>
                </c:pt>
                <c:pt idx="3">
                  <c:v>0.18000000000000024</c:v>
                </c:pt>
                <c:pt idx="4">
                  <c:v>0.18000000000000024</c:v>
                </c:pt>
                <c:pt idx="5">
                  <c:v>0.2</c:v>
                </c:pt>
                <c:pt idx="6">
                  <c:v>0.22</c:v>
                </c:pt>
                <c:pt idx="7">
                  <c:v>0.30000000000000032</c:v>
                </c:pt>
                <c:pt idx="8">
                  <c:v>0.31000000000000089</c:v>
                </c:pt>
                <c:pt idx="9">
                  <c:v>0.32000000000000101</c:v>
                </c:pt>
                <c:pt idx="10">
                  <c:v>0.35000000000000031</c:v>
                </c:pt>
                <c:pt idx="11">
                  <c:v>0.43000000000000038</c:v>
                </c:pt>
                <c:pt idx="12">
                  <c:v>0.48000000000000032</c:v>
                </c:pt>
                <c:pt idx="13">
                  <c:v>0.52</c:v>
                </c:pt>
                <c:pt idx="14">
                  <c:v>0.56000000000000005</c:v>
                </c:pt>
                <c:pt idx="15">
                  <c:v>0.67000000000000226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удовлетворен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с.п. Заюково</c:v>
                </c:pt>
                <c:pt idx="1">
                  <c:v>г.о.Прохладный</c:v>
                </c:pt>
                <c:pt idx="2">
                  <c:v>г.о.Баксан</c:v>
                </c:pt>
                <c:pt idx="3">
                  <c:v>Зольский район</c:v>
                </c:pt>
                <c:pt idx="4">
                  <c:v>Эльбрусский район</c:v>
                </c:pt>
                <c:pt idx="5">
                  <c:v>с.п.Анзорей</c:v>
                </c:pt>
                <c:pt idx="6">
                  <c:v>г. Нарткала</c:v>
                </c:pt>
                <c:pt idx="7">
                  <c:v>г.Чегем</c:v>
                </c:pt>
                <c:pt idx="8">
                  <c:v>ОБЩИЙ МАССИВ ПО КБР</c:v>
                </c:pt>
                <c:pt idx="9">
                  <c:v>Черекский район</c:v>
                </c:pt>
                <c:pt idx="10">
                  <c:v>Терский район</c:v>
                </c:pt>
                <c:pt idx="11">
                  <c:v>Городская клиническая больница №1</c:v>
                </c:pt>
                <c:pt idx="12">
                  <c:v>Майский район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Лист1!$C$2:$C$17</c:f>
              <c:numCache>
                <c:formatCode>0%</c:formatCode>
                <c:ptCount val="16"/>
                <c:pt idx="0">
                  <c:v>0.42000000000000032</c:v>
                </c:pt>
                <c:pt idx="1">
                  <c:v>0.30000000000000032</c:v>
                </c:pt>
                <c:pt idx="2">
                  <c:v>0.53</c:v>
                </c:pt>
                <c:pt idx="3">
                  <c:v>0.56000000000000005</c:v>
                </c:pt>
                <c:pt idx="4">
                  <c:v>0.51</c:v>
                </c:pt>
                <c:pt idx="5">
                  <c:v>0.48000000000000032</c:v>
                </c:pt>
                <c:pt idx="6">
                  <c:v>0.4</c:v>
                </c:pt>
                <c:pt idx="7">
                  <c:v>0.34</c:v>
                </c:pt>
                <c:pt idx="8">
                  <c:v>0.37000000000000038</c:v>
                </c:pt>
                <c:pt idx="9">
                  <c:v>0.26</c:v>
                </c:pt>
                <c:pt idx="10">
                  <c:v>0.37000000000000038</c:v>
                </c:pt>
                <c:pt idx="11">
                  <c:v>0.30000000000000032</c:v>
                </c:pt>
                <c:pt idx="12">
                  <c:v>0.42000000000000032</c:v>
                </c:pt>
                <c:pt idx="13">
                  <c:v>0.26</c:v>
                </c:pt>
                <c:pt idx="14">
                  <c:v>0.31000000000000089</c:v>
                </c:pt>
                <c:pt idx="15">
                  <c:v>8.0000000000000043E-2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Скорее не удовлетворен 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с.п. Заюково</c:v>
                </c:pt>
                <c:pt idx="1">
                  <c:v>г.о.Прохладный</c:v>
                </c:pt>
                <c:pt idx="2">
                  <c:v>г.о.Баксан</c:v>
                </c:pt>
                <c:pt idx="3">
                  <c:v>Зольский район</c:v>
                </c:pt>
                <c:pt idx="4">
                  <c:v>Эльбрусский район</c:v>
                </c:pt>
                <c:pt idx="5">
                  <c:v>с.п.Анзорей</c:v>
                </c:pt>
                <c:pt idx="6">
                  <c:v>г. Нарткала</c:v>
                </c:pt>
                <c:pt idx="7">
                  <c:v>г.Чегем</c:v>
                </c:pt>
                <c:pt idx="8">
                  <c:v>ОБЩИЙ МАССИВ ПО КБР</c:v>
                </c:pt>
                <c:pt idx="9">
                  <c:v>Черекский район</c:v>
                </c:pt>
                <c:pt idx="10">
                  <c:v>Терский район</c:v>
                </c:pt>
                <c:pt idx="11">
                  <c:v>Городская клиническая больница №1</c:v>
                </c:pt>
                <c:pt idx="12">
                  <c:v>Майский район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Лист1!$D$2:$D$17</c:f>
              <c:numCache>
                <c:formatCode>0%</c:formatCode>
                <c:ptCount val="16"/>
                <c:pt idx="0">
                  <c:v>0.34</c:v>
                </c:pt>
                <c:pt idx="1">
                  <c:v>0.26</c:v>
                </c:pt>
                <c:pt idx="2">
                  <c:v>0.16</c:v>
                </c:pt>
                <c:pt idx="3">
                  <c:v>0.24000000000000021</c:v>
                </c:pt>
                <c:pt idx="4">
                  <c:v>8.0000000000000043E-2</c:v>
                </c:pt>
                <c:pt idx="5">
                  <c:v>0.24000000000000021</c:v>
                </c:pt>
                <c:pt idx="6">
                  <c:v>0.36000000000000032</c:v>
                </c:pt>
                <c:pt idx="7">
                  <c:v>6.0000000000000032E-2</c:v>
                </c:pt>
                <c:pt idx="8">
                  <c:v>0.17</c:v>
                </c:pt>
                <c:pt idx="9">
                  <c:v>0.15000000000000024</c:v>
                </c:pt>
                <c:pt idx="10">
                  <c:v>0.27</c:v>
                </c:pt>
                <c:pt idx="11">
                  <c:v>7.0000000000000021E-2</c:v>
                </c:pt>
                <c:pt idx="12">
                  <c:v>2.0000000000000011E-2</c:v>
                </c:pt>
                <c:pt idx="13">
                  <c:v>0.14000000000000001</c:v>
                </c:pt>
                <c:pt idx="14">
                  <c:v>6.0000000000000032E-2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Полностью не удовлетворен</c:v>
                </c:pt>
              </c:strCache>
            </c:strRef>
          </c:tx>
          <c:dLbls>
            <c:dLbl>
              <c:idx val="4"/>
              <c:layout>
                <c:manualLayout>
                  <c:x val="2.9210991825522451E-2"/>
                  <c:y val="0"/>
                </c:manualLayout>
              </c:layout>
              <c:showVal val="1"/>
            </c:dLbl>
            <c:dLbl>
              <c:idx val="12"/>
              <c:layout>
                <c:manualLayout>
                  <c:x val="3.1457991196716481E-2"/>
                  <c:y val="0"/>
                </c:manualLayout>
              </c:layout>
              <c:showVal val="1"/>
            </c:dLbl>
            <c:dLbl>
              <c:idx val="14"/>
              <c:layout>
                <c:manualLayout>
                  <c:x val="3.1457991196716481E-2"/>
                  <c:y val="1.5402592850650041E-3"/>
                </c:manualLayout>
              </c:layout>
              <c:showVal val="1"/>
            </c:dLbl>
            <c:dLbl>
              <c:idx val="15"/>
              <c:layout>
                <c:manualLayout>
                  <c:x val="2.6963992454328498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с.п. Заюково</c:v>
                </c:pt>
                <c:pt idx="1">
                  <c:v>г.о.Прохладный</c:v>
                </c:pt>
                <c:pt idx="2">
                  <c:v>г.о.Баксан</c:v>
                </c:pt>
                <c:pt idx="3">
                  <c:v>Зольский район</c:v>
                </c:pt>
                <c:pt idx="4">
                  <c:v>Эльбрусский район</c:v>
                </c:pt>
                <c:pt idx="5">
                  <c:v>с.п.Анзорей</c:v>
                </c:pt>
                <c:pt idx="6">
                  <c:v>г. Нарткала</c:v>
                </c:pt>
                <c:pt idx="7">
                  <c:v>г.Чегем</c:v>
                </c:pt>
                <c:pt idx="8">
                  <c:v>ОБЩИЙ МАССИВ ПО КБР</c:v>
                </c:pt>
                <c:pt idx="9">
                  <c:v>Черекский район</c:v>
                </c:pt>
                <c:pt idx="10">
                  <c:v>Терский район</c:v>
                </c:pt>
                <c:pt idx="11">
                  <c:v>Городская клиническая больница №1</c:v>
                </c:pt>
                <c:pt idx="12">
                  <c:v>Майский район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Лист1!$E$2:$E$17</c:f>
              <c:numCache>
                <c:formatCode>0%</c:formatCode>
                <c:ptCount val="16"/>
                <c:pt idx="0">
                  <c:v>0.14000000000000001</c:v>
                </c:pt>
                <c:pt idx="1">
                  <c:v>0.24000000000000021</c:v>
                </c:pt>
                <c:pt idx="2">
                  <c:v>0.16</c:v>
                </c:pt>
                <c:pt idx="3">
                  <c:v>4.0000000000000022E-2</c:v>
                </c:pt>
                <c:pt idx="4">
                  <c:v>4.0000000000000022E-2</c:v>
                </c:pt>
                <c:pt idx="5">
                  <c:v>0.1</c:v>
                </c:pt>
                <c:pt idx="6">
                  <c:v>2.0000000000000011E-2</c:v>
                </c:pt>
                <c:pt idx="7">
                  <c:v>0.26</c:v>
                </c:pt>
                <c:pt idx="8">
                  <c:v>9.0000000000000024E-2</c:v>
                </c:pt>
                <c:pt idx="9">
                  <c:v>6.0000000000000032E-2</c:v>
                </c:pt>
                <c:pt idx="11">
                  <c:v>0.18000000000000024</c:v>
                </c:pt>
                <c:pt idx="12">
                  <c:v>2.0000000000000011E-2</c:v>
                </c:pt>
                <c:pt idx="14">
                  <c:v>4.0000000000000022E-2</c:v>
                </c:pt>
                <c:pt idx="15">
                  <c:v>2.0000000000000011E-2</c:v>
                </c:pt>
              </c:numCache>
            </c:numRef>
          </c:val>
        </c:ser>
        <c:gapWidth val="75"/>
        <c:overlap val="100"/>
        <c:axId val="94038656"/>
        <c:axId val="94073216"/>
      </c:barChart>
      <c:catAx>
        <c:axId val="94038656"/>
        <c:scaling>
          <c:orientation val="minMax"/>
        </c:scaling>
        <c:axPos val="l"/>
        <c:majorTickMark val="none"/>
        <c:tickLblPos val="nextTo"/>
        <c:crossAx val="94073216"/>
        <c:crosses val="autoZero"/>
        <c:auto val="1"/>
        <c:lblAlgn val="ctr"/>
        <c:lblOffset val="100"/>
      </c:catAx>
      <c:valAx>
        <c:axId val="94073216"/>
        <c:scaling>
          <c:orientation val="minMax"/>
        </c:scaling>
        <c:axPos val="b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9403865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Всегда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с.п. Заюково</c:v>
                </c:pt>
                <c:pt idx="1">
                  <c:v>г.о.Баксан</c:v>
                </c:pt>
                <c:pt idx="2">
                  <c:v>с.п.Анзорей</c:v>
                </c:pt>
                <c:pt idx="3">
                  <c:v>г.о.Прохладный</c:v>
                </c:pt>
                <c:pt idx="4">
                  <c:v>Эльбрусский район</c:v>
                </c:pt>
                <c:pt idx="5">
                  <c:v>г.Чегем</c:v>
                </c:pt>
                <c:pt idx="6">
                  <c:v>Терский район</c:v>
                </c:pt>
                <c:pt idx="7">
                  <c:v>ОБЩИЙ МАССИВ ПО КБР</c:v>
                </c:pt>
                <c:pt idx="8">
                  <c:v>Черекский район</c:v>
                </c:pt>
                <c:pt idx="9">
                  <c:v>г. Нарткала</c:v>
                </c:pt>
                <c:pt idx="10">
                  <c:v>Зольский район</c:v>
                </c:pt>
                <c:pt idx="11">
                  <c:v>Республиканская детская клиническая больница</c:v>
                </c:pt>
                <c:pt idx="12">
                  <c:v>Городская клиническая больница №2</c:v>
                </c:pt>
                <c:pt idx="13">
                  <c:v>Майский район</c:v>
                </c:pt>
                <c:pt idx="14">
                  <c:v>Городская клиническая больница №1</c:v>
                </c:pt>
                <c:pt idx="15">
                  <c:v>Республиканская клиническая больница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0">
                  <c:v>8.0000000000000043E-2</c:v>
                </c:pt>
                <c:pt idx="1">
                  <c:v>0.1</c:v>
                </c:pt>
                <c:pt idx="2">
                  <c:v>0.22</c:v>
                </c:pt>
                <c:pt idx="3">
                  <c:v>0.32000000000000101</c:v>
                </c:pt>
                <c:pt idx="4">
                  <c:v>0.39000000000000101</c:v>
                </c:pt>
                <c:pt idx="5">
                  <c:v>0.4</c:v>
                </c:pt>
                <c:pt idx="6">
                  <c:v>0.41000000000000031</c:v>
                </c:pt>
                <c:pt idx="7">
                  <c:v>0.48000000000000032</c:v>
                </c:pt>
                <c:pt idx="8">
                  <c:v>0.49000000000000032</c:v>
                </c:pt>
                <c:pt idx="9">
                  <c:v>0.54</c:v>
                </c:pt>
                <c:pt idx="10">
                  <c:v>0.60000000000000064</c:v>
                </c:pt>
                <c:pt idx="11">
                  <c:v>0.630000000000002</c:v>
                </c:pt>
                <c:pt idx="12">
                  <c:v>0.76000000000000201</c:v>
                </c:pt>
                <c:pt idx="13">
                  <c:v>0.78</c:v>
                </c:pt>
                <c:pt idx="14">
                  <c:v>0.8</c:v>
                </c:pt>
                <c:pt idx="15">
                  <c:v>0.82000000000000062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Как правило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с.п. Заюково</c:v>
                </c:pt>
                <c:pt idx="1">
                  <c:v>г.о.Баксан</c:v>
                </c:pt>
                <c:pt idx="2">
                  <c:v>с.п.Анзорей</c:v>
                </c:pt>
                <c:pt idx="3">
                  <c:v>г.о.Прохладный</c:v>
                </c:pt>
                <c:pt idx="4">
                  <c:v>Эльбрусский район</c:v>
                </c:pt>
                <c:pt idx="5">
                  <c:v>г.Чегем</c:v>
                </c:pt>
                <c:pt idx="6">
                  <c:v>Терский район</c:v>
                </c:pt>
                <c:pt idx="7">
                  <c:v>ОБЩИЙ МАССИВ ПО КБР</c:v>
                </c:pt>
                <c:pt idx="8">
                  <c:v>Черекский район</c:v>
                </c:pt>
                <c:pt idx="9">
                  <c:v>г. Нарткала</c:v>
                </c:pt>
                <c:pt idx="10">
                  <c:v>Зольский район</c:v>
                </c:pt>
                <c:pt idx="11">
                  <c:v>Республиканская детская клиническая больница</c:v>
                </c:pt>
                <c:pt idx="12">
                  <c:v>Городская клиническая больница №2</c:v>
                </c:pt>
                <c:pt idx="13">
                  <c:v>Майский район</c:v>
                </c:pt>
                <c:pt idx="14">
                  <c:v>Городская клиническая больница №1</c:v>
                </c:pt>
                <c:pt idx="15">
                  <c:v>Республиканская клиническая больница</c:v>
                </c:pt>
              </c:strCache>
            </c:strRef>
          </c:cat>
          <c:val>
            <c:numRef>
              <c:f>Лист1!$C$2:$C$17</c:f>
              <c:numCache>
                <c:formatCode>0%</c:formatCode>
                <c:ptCount val="16"/>
                <c:pt idx="0">
                  <c:v>0.44</c:v>
                </c:pt>
                <c:pt idx="1">
                  <c:v>0.56999999999999995</c:v>
                </c:pt>
                <c:pt idx="2">
                  <c:v>0.32000000000000101</c:v>
                </c:pt>
                <c:pt idx="3">
                  <c:v>0.28000000000000008</c:v>
                </c:pt>
                <c:pt idx="4">
                  <c:v>0.31000000000000089</c:v>
                </c:pt>
                <c:pt idx="5">
                  <c:v>0.36000000000000032</c:v>
                </c:pt>
                <c:pt idx="6">
                  <c:v>0.55000000000000004</c:v>
                </c:pt>
                <c:pt idx="7">
                  <c:v>0.26</c:v>
                </c:pt>
                <c:pt idx="8">
                  <c:v>0.13</c:v>
                </c:pt>
                <c:pt idx="9">
                  <c:v>0.26</c:v>
                </c:pt>
                <c:pt idx="10">
                  <c:v>0.26</c:v>
                </c:pt>
                <c:pt idx="11">
                  <c:v>0.1</c:v>
                </c:pt>
                <c:pt idx="12">
                  <c:v>2.0000000000000011E-2</c:v>
                </c:pt>
                <c:pt idx="13">
                  <c:v>6.0000000000000032E-2</c:v>
                </c:pt>
                <c:pt idx="14">
                  <c:v>0.11</c:v>
                </c:pt>
                <c:pt idx="15">
                  <c:v>0.12000000000000002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Иногда</c:v>
                </c:pt>
              </c:strCache>
            </c:strRef>
          </c:tx>
          <c:dLbls>
            <c:dLbl>
              <c:idx val="12"/>
              <c:layout>
                <c:manualLayout>
                  <c:x val="2.3945732148902346E-2"/>
                  <c:y val="0"/>
                </c:manualLayout>
              </c:layout>
              <c:showVal val="1"/>
            </c:dLbl>
            <c:dLbl>
              <c:idx val="15"/>
              <c:layout>
                <c:manualLayout>
                  <c:x val="2.3945732148902346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с.п. Заюково</c:v>
                </c:pt>
                <c:pt idx="1">
                  <c:v>г.о.Баксан</c:v>
                </c:pt>
                <c:pt idx="2">
                  <c:v>с.п.Анзорей</c:v>
                </c:pt>
                <c:pt idx="3">
                  <c:v>г.о.Прохладный</c:v>
                </c:pt>
                <c:pt idx="4">
                  <c:v>Эльбрусский район</c:v>
                </c:pt>
                <c:pt idx="5">
                  <c:v>г.Чегем</c:v>
                </c:pt>
                <c:pt idx="6">
                  <c:v>Терский район</c:v>
                </c:pt>
                <c:pt idx="7">
                  <c:v>ОБЩИЙ МАССИВ ПО КБР</c:v>
                </c:pt>
                <c:pt idx="8">
                  <c:v>Черекский район</c:v>
                </c:pt>
                <c:pt idx="9">
                  <c:v>г. Нарткала</c:v>
                </c:pt>
                <c:pt idx="10">
                  <c:v>Зольский район</c:v>
                </c:pt>
                <c:pt idx="11">
                  <c:v>Республиканская детская клиническая больница</c:v>
                </c:pt>
                <c:pt idx="12">
                  <c:v>Городская клиническая больница №2</c:v>
                </c:pt>
                <c:pt idx="13">
                  <c:v>Майский район</c:v>
                </c:pt>
                <c:pt idx="14">
                  <c:v>Городская клиническая больница №1</c:v>
                </c:pt>
                <c:pt idx="15">
                  <c:v>Республиканская клиническая больница</c:v>
                </c:pt>
              </c:strCache>
            </c:strRef>
          </c:cat>
          <c:val>
            <c:numRef>
              <c:f>Лист1!$D$2:$D$17</c:f>
              <c:numCache>
                <c:formatCode>0%</c:formatCode>
                <c:ptCount val="16"/>
                <c:pt idx="0">
                  <c:v>0.16</c:v>
                </c:pt>
                <c:pt idx="1">
                  <c:v>0.12000000000000002</c:v>
                </c:pt>
                <c:pt idx="2">
                  <c:v>0.18000000000000024</c:v>
                </c:pt>
                <c:pt idx="3">
                  <c:v>0.24000000000000021</c:v>
                </c:pt>
                <c:pt idx="4">
                  <c:v>0.12000000000000002</c:v>
                </c:pt>
                <c:pt idx="5">
                  <c:v>0.16</c:v>
                </c:pt>
                <c:pt idx="7">
                  <c:v>0.11</c:v>
                </c:pt>
                <c:pt idx="8">
                  <c:v>0.19</c:v>
                </c:pt>
                <c:pt idx="9">
                  <c:v>0.14000000000000001</c:v>
                </c:pt>
                <c:pt idx="10">
                  <c:v>6.0000000000000032E-2</c:v>
                </c:pt>
                <c:pt idx="11">
                  <c:v>0.17</c:v>
                </c:pt>
                <c:pt idx="12">
                  <c:v>2.0000000000000011E-2</c:v>
                </c:pt>
                <c:pt idx="14">
                  <c:v>0.05</c:v>
                </c:pt>
                <c:pt idx="15">
                  <c:v>2.0000000000000011E-2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Никогда</c:v>
                </c:pt>
              </c:strCache>
            </c:strRef>
          </c:tx>
          <c:dLbls>
            <c:dLbl>
              <c:idx val="10"/>
              <c:layout>
                <c:manualLayout>
                  <c:x val="3.2653271112139691E-2"/>
                  <c:y val="0"/>
                </c:manualLayout>
              </c:layout>
              <c:showVal val="1"/>
            </c:dLbl>
            <c:dLbl>
              <c:idx val="13"/>
              <c:layout>
                <c:manualLayout>
                  <c:x val="2.8299501630520956E-2"/>
                  <c:y val="-1.5083841215372856E-3"/>
                </c:manualLayout>
              </c:layout>
              <c:showVal val="1"/>
            </c:dLbl>
            <c:dLbl>
              <c:idx val="14"/>
              <c:layout>
                <c:manualLayout>
                  <c:x val="2.3945732148902346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с.п. Заюково</c:v>
                </c:pt>
                <c:pt idx="1">
                  <c:v>г.о.Баксан</c:v>
                </c:pt>
                <c:pt idx="2">
                  <c:v>с.п.Анзорей</c:v>
                </c:pt>
                <c:pt idx="3">
                  <c:v>г.о.Прохладный</c:v>
                </c:pt>
                <c:pt idx="4">
                  <c:v>Эльбрусский район</c:v>
                </c:pt>
                <c:pt idx="5">
                  <c:v>г.Чегем</c:v>
                </c:pt>
                <c:pt idx="6">
                  <c:v>Терский район</c:v>
                </c:pt>
                <c:pt idx="7">
                  <c:v>ОБЩИЙ МАССИВ ПО КБР</c:v>
                </c:pt>
                <c:pt idx="8">
                  <c:v>Черекский район</c:v>
                </c:pt>
                <c:pt idx="9">
                  <c:v>г. Нарткала</c:v>
                </c:pt>
                <c:pt idx="10">
                  <c:v>Зольский район</c:v>
                </c:pt>
                <c:pt idx="11">
                  <c:v>Республиканская детская клиническая больница</c:v>
                </c:pt>
                <c:pt idx="12">
                  <c:v>Городская клиническая больница №2</c:v>
                </c:pt>
                <c:pt idx="13">
                  <c:v>Майский район</c:v>
                </c:pt>
                <c:pt idx="14">
                  <c:v>Городская клиническая больница №1</c:v>
                </c:pt>
                <c:pt idx="15">
                  <c:v>Республиканская клиническая больница</c:v>
                </c:pt>
              </c:strCache>
            </c:strRef>
          </c:cat>
          <c:val>
            <c:numRef>
              <c:f>Лист1!$E$2:$E$17</c:f>
              <c:numCache>
                <c:formatCode>0%</c:formatCode>
                <c:ptCount val="16"/>
                <c:pt idx="0">
                  <c:v>0.26</c:v>
                </c:pt>
                <c:pt idx="1">
                  <c:v>0.18000000000000024</c:v>
                </c:pt>
                <c:pt idx="2">
                  <c:v>0.28000000000000008</c:v>
                </c:pt>
                <c:pt idx="3">
                  <c:v>6.0000000000000032E-2</c:v>
                </c:pt>
                <c:pt idx="5">
                  <c:v>6.0000000000000032E-2</c:v>
                </c:pt>
                <c:pt idx="7">
                  <c:v>7.0000000000000021E-2</c:v>
                </c:pt>
                <c:pt idx="10">
                  <c:v>2.0000000000000011E-2</c:v>
                </c:pt>
                <c:pt idx="11">
                  <c:v>4.0000000000000022E-2</c:v>
                </c:pt>
                <c:pt idx="13">
                  <c:v>6.0000000000000032E-2</c:v>
                </c:pt>
                <c:pt idx="14">
                  <c:v>2.0000000000000011E-2</c:v>
                </c:pt>
              </c:numCache>
            </c:numRef>
          </c:val>
        </c:ser>
        <c:gapWidth val="75"/>
        <c:overlap val="100"/>
        <c:axId val="94219648"/>
        <c:axId val="94495872"/>
      </c:barChart>
      <c:catAx>
        <c:axId val="94219648"/>
        <c:scaling>
          <c:orientation val="minMax"/>
        </c:scaling>
        <c:axPos val="l"/>
        <c:majorTickMark val="none"/>
        <c:tickLblPos val="nextTo"/>
        <c:crossAx val="94495872"/>
        <c:crosses val="autoZero"/>
        <c:auto val="1"/>
        <c:lblAlgn val="ctr"/>
        <c:lblOffset val="100"/>
      </c:catAx>
      <c:valAx>
        <c:axId val="94495872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94219648"/>
        <c:crosses val="autoZero"/>
        <c:crossBetween val="between"/>
      </c:valAx>
      <c:spPr>
        <a:solidFill>
          <a:schemeClr val="bg1">
            <a:lumMod val="95000"/>
          </a:schemeClr>
        </a:solidFill>
      </c:spPr>
    </c:plotArea>
    <c:legend>
      <c:legendPos val="b"/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Удовлетворительно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Word]Лист1'!$A$2:$A$3</c:f>
              <c:strCache>
                <c:ptCount val="2"/>
                <c:pt idx="0">
                  <c:v>Вежливость и внимательность врача и медсестры</c:v>
                </c:pt>
                <c:pt idx="1">
                  <c:v>Объяснение врачом назначенного лечения и выявление изменения состояния здоровья</c:v>
                </c:pt>
              </c:strCache>
            </c:strRef>
          </c:cat>
          <c:val>
            <c:numRef>
              <c:f>'[Диаграмма в Microsoft Office Word]Лист1'!$B$2:$B$3</c:f>
              <c:numCache>
                <c:formatCode>0%</c:formatCode>
                <c:ptCount val="2"/>
                <c:pt idx="0">
                  <c:v>0.15000000000000024</c:v>
                </c:pt>
                <c:pt idx="1">
                  <c:v>0.2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</c:f>
              <c:strCache>
                <c:ptCount val="1"/>
                <c:pt idx="0">
                  <c:v>Хорошо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Word]Лист1'!$A$2:$A$3</c:f>
              <c:strCache>
                <c:ptCount val="2"/>
                <c:pt idx="0">
                  <c:v>Вежливость и внимательность врача и медсестры</c:v>
                </c:pt>
                <c:pt idx="1">
                  <c:v>Объяснение врачом назначенного лечения и выявление изменения состояния здоровья</c:v>
                </c:pt>
              </c:strCache>
            </c:strRef>
          </c:cat>
          <c:val>
            <c:numRef>
              <c:f>'[Диаграмма в Microsoft Office Word]Лист1'!$C$2:$C$3</c:f>
              <c:numCache>
                <c:formatCode>0.00%</c:formatCode>
                <c:ptCount val="2"/>
                <c:pt idx="0" formatCode="0%">
                  <c:v>0.39000000000000101</c:v>
                </c:pt>
                <c:pt idx="1">
                  <c:v>0.37500000000000089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Office Word]Лист1'!$D$1</c:f>
              <c:strCache>
                <c:ptCount val="1"/>
                <c:pt idx="0">
                  <c:v>Отлично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Word]Лист1'!$A$2:$A$3</c:f>
              <c:strCache>
                <c:ptCount val="2"/>
                <c:pt idx="0">
                  <c:v>Вежливость и внимательность врача и медсестры</c:v>
                </c:pt>
                <c:pt idx="1">
                  <c:v>Объяснение врачом назначенного лечения и выявление изменения состояния здоровья</c:v>
                </c:pt>
              </c:strCache>
            </c:strRef>
          </c:cat>
          <c:val>
            <c:numRef>
              <c:f>'[Диаграмма в Microsoft Office Word]Лист1'!$D$2:$D$3</c:f>
              <c:numCache>
                <c:formatCode>0.00%</c:formatCode>
                <c:ptCount val="2"/>
                <c:pt idx="0" formatCode="0%">
                  <c:v>0.32000000000000101</c:v>
                </c:pt>
                <c:pt idx="1">
                  <c:v>0.27500000000000002</c:v>
                </c:pt>
              </c:numCache>
            </c:numRef>
          </c:val>
        </c:ser>
        <c:gapWidth val="75"/>
        <c:axId val="94788608"/>
        <c:axId val="94798592"/>
      </c:barChart>
      <c:catAx>
        <c:axId val="94788608"/>
        <c:scaling>
          <c:orientation val="minMax"/>
        </c:scaling>
        <c:axPos val="b"/>
        <c:majorTickMark val="none"/>
        <c:tickLblPos val="nextTo"/>
        <c:crossAx val="94798592"/>
        <c:crosses val="autoZero"/>
        <c:auto val="1"/>
        <c:lblAlgn val="ctr"/>
        <c:lblOffset val="100"/>
      </c:catAx>
      <c:valAx>
        <c:axId val="9479859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94788608"/>
        <c:crosses val="autoZero"/>
        <c:crossBetween val="between"/>
      </c:valAx>
      <c:spPr>
        <a:solidFill>
          <a:schemeClr val="bg1">
            <a:lumMod val="95000"/>
          </a:schemeClr>
        </a:solidFill>
      </c:spPr>
    </c:plotArea>
    <c:legend>
      <c:legendPos val="b"/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Полностью удовлетворен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г.о.Баксан</c:v>
                </c:pt>
                <c:pt idx="1">
                  <c:v>с.п. Заюково</c:v>
                </c:pt>
                <c:pt idx="2">
                  <c:v>г.о.Прохладный</c:v>
                </c:pt>
                <c:pt idx="3">
                  <c:v>с.п.Анзорей</c:v>
                </c:pt>
                <c:pt idx="4">
                  <c:v>Терский район</c:v>
                </c:pt>
                <c:pt idx="5">
                  <c:v>Зольский район</c:v>
                </c:pt>
                <c:pt idx="6">
                  <c:v>Черекский район</c:v>
                </c:pt>
                <c:pt idx="7">
                  <c:v>Майский район</c:v>
                </c:pt>
                <c:pt idx="8">
                  <c:v>г. Нарткала</c:v>
                </c:pt>
                <c:pt idx="9">
                  <c:v>Эльбрусский район</c:v>
                </c:pt>
                <c:pt idx="10">
                  <c:v>ОБЩИЙ МАССИВ ПО КБР</c:v>
                </c:pt>
                <c:pt idx="11">
                  <c:v>г.Чегем</c:v>
                </c:pt>
                <c:pt idx="12">
                  <c:v>Республиканская детская клиническая больница</c:v>
                </c:pt>
                <c:pt idx="13">
                  <c:v>Городская клиническая больница №1</c:v>
                </c:pt>
                <c:pt idx="14">
                  <c:v>Городская клиническая больница №2</c:v>
                </c:pt>
                <c:pt idx="15">
                  <c:v>Республиканская клиническая больница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0">
                  <c:v>4.0000000000000022E-2</c:v>
                </c:pt>
                <c:pt idx="1">
                  <c:v>8.0000000000000043E-2</c:v>
                </c:pt>
                <c:pt idx="2">
                  <c:v>0.12000000000000002</c:v>
                </c:pt>
                <c:pt idx="3">
                  <c:v>0.16</c:v>
                </c:pt>
                <c:pt idx="4">
                  <c:v>0.16</c:v>
                </c:pt>
                <c:pt idx="5">
                  <c:v>0.2</c:v>
                </c:pt>
                <c:pt idx="6">
                  <c:v>0.21000000000000021</c:v>
                </c:pt>
                <c:pt idx="7">
                  <c:v>0.26</c:v>
                </c:pt>
                <c:pt idx="8">
                  <c:v>0.26</c:v>
                </c:pt>
                <c:pt idx="9">
                  <c:v>0.31000000000000077</c:v>
                </c:pt>
                <c:pt idx="10">
                  <c:v>0.31000000000000077</c:v>
                </c:pt>
                <c:pt idx="11">
                  <c:v>0.34</c:v>
                </c:pt>
                <c:pt idx="12">
                  <c:v>0.56000000000000005</c:v>
                </c:pt>
                <c:pt idx="13">
                  <c:v>0.56999999999999995</c:v>
                </c:pt>
                <c:pt idx="14">
                  <c:v>0.69000000000000061</c:v>
                </c:pt>
                <c:pt idx="15">
                  <c:v>0.72000000000000064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удовлетворен</c:v>
                </c:pt>
              </c:strCache>
            </c:strRef>
          </c:tx>
          <c:dLbls>
            <c:dLbl>
              <c:idx val="14"/>
              <c:layout>
                <c:manualLayout>
                  <c:x val="3.4280229063459802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г.о.Баксан</c:v>
                </c:pt>
                <c:pt idx="1">
                  <c:v>с.п. Заюково</c:v>
                </c:pt>
                <c:pt idx="2">
                  <c:v>г.о.Прохладный</c:v>
                </c:pt>
                <c:pt idx="3">
                  <c:v>с.п.Анзорей</c:v>
                </c:pt>
                <c:pt idx="4">
                  <c:v>Терский район</c:v>
                </c:pt>
                <c:pt idx="5">
                  <c:v>Зольский район</c:v>
                </c:pt>
                <c:pt idx="6">
                  <c:v>Черекский район</c:v>
                </c:pt>
                <c:pt idx="7">
                  <c:v>Майский район</c:v>
                </c:pt>
                <c:pt idx="8">
                  <c:v>г. Нарткала</c:v>
                </c:pt>
                <c:pt idx="9">
                  <c:v>Эльбрусский район</c:v>
                </c:pt>
                <c:pt idx="10">
                  <c:v>ОБЩИЙ МАССИВ ПО КБР</c:v>
                </c:pt>
                <c:pt idx="11">
                  <c:v>г.Чегем</c:v>
                </c:pt>
                <c:pt idx="12">
                  <c:v>Республиканская детская клиническая больница</c:v>
                </c:pt>
                <c:pt idx="13">
                  <c:v>Городская клиническая больница №1</c:v>
                </c:pt>
                <c:pt idx="14">
                  <c:v>Городская клиническая больница №2</c:v>
                </c:pt>
                <c:pt idx="15">
                  <c:v>Республиканская клиническая больница</c:v>
                </c:pt>
              </c:strCache>
            </c:strRef>
          </c:cat>
          <c:val>
            <c:numRef>
              <c:f>Лист1!$C$2:$C$17</c:f>
              <c:numCache>
                <c:formatCode>0%</c:formatCode>
                <c:ptCount val="16"/>
                <c:pt idx="0">
                  <c:v>0.61000000000000065</c:v>
                </c:pt>
                <c:pt idx="1">
                  <c:v>0.4</c:v>
                </c:pt>
                <c:pt idx="2">
                  <c:v>0.38000000000000089</c:v>
                </c:pt>
                <c:pt idx="3">
                  <c:v>0.48000000000000032</c:v>
                </c:pt>
                <c:pt idx="4">
                  <c:v>0.73000000000000065</c:v>
                </c:pt>
                <c:pt idx="5">
                  <c:v>0.68</c:v>
                </c:pt>
                <c:pt idx="6">
                  <c:v>0.36000000000000032</c:v>
                </c:pt>
                <c:pt idx="7">
                  <c:v>0.52</c:v>
                </c:pt>
                <c:pt idx="8">
                  <c:v>0.58000000000000007</c:v>
                </c:pt>
                <c:pt idx="9">
                  <c:v>0.47000000000000008</c:v>
                </c:pt>
                <c:pt idx="10">
                  <c:v>0.45</c:v>
                </c:pt>
                <c:pt idx="11">
                  <c:v>0.46</c:v>
                </c:pt>
                <c:pt idx="12">
                  <c:v>0.33000000000000101</c:v>
                </c:pt>
                <c:pt idx="13">
                  <c:v>0.36000000000000032</c:v>
                </c:pt>
                <c:pt idx="14">
                  <c:v>2.0000000000000011E-2</c:v>
                </c:pt>
                <c:pt idx="15">
                  <c:v>0.26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Скорее не удовлетворен 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г.о.Баксан</c:v>
                </c:pt>
                <c:pt idx="1">
                  <c:v>с.п. Заюково</c:v>
                </c:pt>
                <c:pt idx="2">
                  <c:v>г.о.Прохладный</c:v>
                </c:pt>
                <c:pt idx="3">
                  <c:v>с.п.Анзорей</c:v>
                </c:pt>
                <c:pt idx="4">
                  <c:v>Терский район</c:v>
                </c:pt>
                <c:pt idx="5">
                  <c:v>Зольский район</c:v>
                </c:pt>
                <c:pt idx="6">
                  <c:v>Черекский район</c:v>
                </c:pt>
                <c:pt idx="7">
                  <c:v>Майский район</c:v>
                </c:pt>
                <c:pt idx="8">
                  <c:v>г. Нарткала</c:v>
                </c:pt>
                <c:pt idx="9">
                  <c:v>Эльбрусский район</c:v>
                </c:pt>
                <c:pt idx="10">
                  <c:v>ОБЩИЙ МАССИВ ПО КБР</c:v>
                </c:pt>
                <c:pt idx="11">
                  <c:v>г.Чегем</c:v>
                </c:pt>
                <c:pt idx="12">
                  <c:v>Республиканская детская клиническая больница</c:v>
                </c:pt>
                <c:pt idx="13">
                  <c:v>Городская клиническая больница №1</c:v>
                </c:pt>
                <c:pt idx="14">
                  <c:v>Городская клиническая больница №2</c:v>
                </c:pt>
                <c:pt idx="15">
                  <c:v>Республиканская клиническая больница</c:v>
                </c:pt>
              </c:strCache>
            </c:strRef>
          </c:cat>
          <c:val>
            <c:numRef>
              <c:f>Лист1!$D$2:$D$17</c:f>
              <c:numCache>
                <c:formatCode>0%</c:formatCode>
                <c:ptCount val="16"/>
                <c:pt idx="0">
                  <c:v>6.0000000000000032E-2</c:v>
                </c:pt>
                <c:pt idx="1">
                  <c:v>0.1</c:v>
                </c:pt>
                <c:pt idx="2">
                  <c:v>0.14000000000000001</c:v>
                </c:pt>
                <c:pt idx="3">
                  <c:v>0.18000000000000024</c:v>
                </c:pt>
                <c:pt idx="4">
                  <c:v>0.1</c:v>
                </c:pt>
                <c:pt idx="5">
                  <c:v>0.12000000000000002</c:v>
                </c:pt>
                <c:pt idx="6">
                  <c:v>0.11</c:v>
                </c:pt>
                <c:pt idx="8">
                  <c:v>4.0000000000000022E-2</c:v>
                </c:pt>
                <c:pt idx="10">
                  <c:v>7.0000000000000021E-2</c:v>
                </c:pt>
                <c:pt idx="11">
                  <c:v>0.12000000000000002</c:v>
                </c:pt>
                <c:pt idx="13">
                  <c:v>2.0000000000000011E-2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Полностью не удовлетворен</c:v>
                </c:pt>
              </c:strCache>
            </c:strRef>
          </c:tx>
          <c:dLbls>
            <c:dLbl>
              <c:idx val="4"/>
              <c:layout>
                <c:manualLayout>
                  <c:x val="2.785268611406105E-2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5.7847886544588403E-2"/>
                  <c:y val="3.0629489059122391E-3"/>
                </c:manualLayout>
              </c:layout>
              <c:showVal val="1"/>
            </c:dLbl>
            <c:dLbl>
              <c:idx val="8"/>
              <c:layout>
                <c:manualLayout>
                  <c:x val="4.4992800645790934E-2"/>
                  <c:y val="-5.6153414586021413E-17"/>
                </c:manualLayout>
              </c:layout>
              <c:showVal val="1"/>
            </c:dLbl>
            <c:dLbl>
              <c:idx val="9"/>
              <c:layout>
                <c:manualLayout>
                  <c:x val="2.999520043052736E-2"/>
                  <c:y val="3.0629489059122391E-3"/>
                </c:manualLayout>
              </c:layout>
              <c:showVal val="1"/>
            </c:dLbl>
            <c:dLbl>
              <c:idx val="10"/>
              <c:layout>
                <c:manualLayout>
                  <c:x val="5.5705372228122101E-2"/>
                  <c:y val="0"/>
                </c:manualLayout>
              </c:layout>
              <c:showVal val="1"/>
            </c:dLbl>
            <c:dLbl>
              <c:idx val="11"/>
              <c:layout>
                <c:manualLayout>
                  <c:x val="3.4280229063459802E-2"/>
                  <c:y val="0"/>
                </c:manualLayout>
              </c:layout>
              <c:showVal val="1"/>
            </c:dLbl>
            <c:dLbl>
              <c:idx val="12"/>
              <c:layout>
                <c:manualLayout>
                  <c:x val="4.7135314962257167E-2"/>
                  <c:y val="0"/>
                </c:manualLayout>
              </c:layout>
              <c:showVal val="1"/>
            </c:dLbl>
            <c:dLbl>
              <c:idx val="13"/>
              <c:layout>
                <c:manualLayout>
                  <c:x val="3.4280229063459802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г.о.Баксан</c:v>
                </c:pt>
                <c:pt idx="1">
                  <c:v>с.п. Заюково</c:v>
                </c:pt>
                <c:pt idx="2">
                  <c:v>г.о.Прохладный</c:v>
                </c:pt>
                <c:pt idx="3">
                  <c:v>с.п.Анзорей</c:v>
                </c:pt>
                <c:pt idx="4">
                  <c:v>Терский район</c:v>
                </c:pt>
                <c:pt idx="5">
                  <c:v>Зольский район</c:v>
                </c:pt>
                <c:pt idx="6">
                  <c:v>Черекский район</c:v>
                </c:pt>
                <c:pt idx="7">
                  <c:v>Майский район</c:v>
                </c:pt>
                <c:pt idx="8">
                  <c:v>г. Нарткала</c:v>
                </c:pt>
                <c:pt idx="9">
                  <c:v>Эльбрусский район</c:v>
                </c:pt>
                <c:pt idx="10">
                  <c:v>ОБЩИЙ МАССИВ ПО КБР</c:v>
                </c:pt>
                <c:pt idx="11">
                  <c:v>г.Чегем</c:v>
                </c:pt>
                <c:pt idx="12">
                  <c:v>Республиканская детская клиническая больница</c:v>
                </c:pt>
                <c:pt idx="13">
                  <c:v>Городская клиническая больница №1</c:v>
                </c:pt>
                <c:pt idx="14">
                  <c:v>Городская клиническая больница №2</c:v>
                </c:pt>
                <c:pt idx="15">
                  <c:v>Республиканская клиническая больница</c:v>
                </c:pt>
              </c:strCache>
            </c:strRef>
          </c:cat>
          <c:val>
            <c:numRef>
              <c:f>Лист1!$E$2:$E$17</c:f>
              <c:numCache>
                <c:formatCode>0%</c:formatCode>
                <c:ptCount val="16"/>
                <c:pt idx="0">
                  <c:v>0.27</c:v>
                </c:pt>
                <c:pt idx="1">
                  <c:v>0.38000000000000089</c:v>
                </c:pt>
                <c:pt idx="2">
                  <c:v>0.30000000000000032</c:v>
                </c:pt>
                <c:pt idx="3">
                  <c:v>0.24000000000000021</c:v>
                </c:pt>
                <c:pt idx="4">
                  <c:v>2.0000000000000011E-2</c:v>
                </c:pt>
                <c:pt idx="6">
                  <c:v>0.12000000000000002</c:v>
                </c:pt>
                <c:pt idx="8">
                  <c:v>0.1</c:v>
                </c:pt>
                <c:pt idx="9">
                  <c:v>2.0000000000000011E-2</c:v>
                </c:pt>
                <c:pt idx="10">
                  <c:v>0.11</c:v>
                </c:pt>
                <c:pt idx="11">
                  <c:v>6.0000000000000032E-2</c:v>
                </c:pt>
                <c:pt idx="12">
                  <c:v>8.0000000000000043E-2</c:v>
                </c:pt>
                <c:pt idx="13">
                  <c:v>7.0000000000000021E-2</c:v>
                </c:pt>
              </c:numCache>
            </c:numRef>
          </c:val>
        </c:ser>
        <c:gapWidth val="75"/>
        <c:overlap val="100"/>
        <c:axId val="95204480"/>
        <c:axId val="95206016"/>
      </c:barChart>
      <c:catAx>
        <c:axId val="95204480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95206016"/>
        <c:crosses val="autoZero"/>
        <c:auto val="1"/>
        <c:lblAlgn val="ctr"/>
        <c:lblOffset val="100"/>
      </c:catAx>
      <c:valAx>
        <c:axId val="95206016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95204480"/>
        <c:crosses val="autoZero"/>
        <c:crossBetween val="between"/>
      </c:valAx>
      <c:spPr>
        <a:solidFill>
          <a:schemeClr val="bg1">
            <a:lumMod val="95000"/>
          </a:schemeClr>
        </a:solidFill>
      </c:spPr>
    </c:plotArea>
    <c:legend>
      <c:legendPos val="b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Отлично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г.о.Баксан</c:v>
                </c:pt>
                <c:pt idx="1">
                  <c:v>г.о.Прохладный</c:v>
                </c:pt>
                <c:pt idx="2">
                  <c:v>Терский район</c:v>
                </c:pt>
                <c:pt idx="3">
                  <c:v>с.п. Заюково</c:v>
                </c:pt>
                <c:pt idx="4">
                  <c:v>с.п.Анзорей</c:v>
                </c:pt>
                <c:pt idx="5">
                  <c:v>Эльбрусский район</c:v>
                </c:pt>
                <c:pt idx="6">
                  <c:v>г. Нарткала</c:v>
                </c:pt>
                <c:pt idx="7">
                  <c:v>Майский район</c:v>
                </c:pt>
                <c:pt idx="8">
                  <c:v>ОБЩИЙ МАССИВ ПО КБР</c:v>
                </c:pt>
                <c:pt idx="9">
                  <c:v>Зольский район</c:v>
                </c:pt>
                <c:pt idx="10">
                  <c:v>Черекский район</c:v>
                </c:pt>
                <c:pt idx="11">
                  <c:v>г.Чегем</c:v>
                </c:pt>
                <c:pt idx="12">
                  <c:v>Городская клиническая больница №1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0">
                  <c:v>2.0000000000000011E-2</c:v>
                </c:pt>
                <c:pt idx="1">
                  <c:v>4.0000000000000022E-2</c:v>
                </c:pt>
                <c:pt idx="2">
                  <c:v>4.0000000000000022E-2</c:v>
                </c:pt>
                <c:pt idx="3">
                  <c:v>6.0000000000000032E-2</c:v>
                </c:pt>
                <c:pt idx="4">
                  <c:v>8.0000000000000043E-2</c:v>
                </c:pt>
                <c:pt idx="5">
                  <c:v>0.18000000000000024</c:v>
                </c:pt>
                <c:pt idx="6">
                  <c:v>0.2</c:v>
                </c:pt>
                <c:pt idx="7">
                  <c:v>0.24000000000000021</c:v>
                </c:pt>
                <c:pt idx="8">
                  <c:v>0.25</c:v>
                </c:pt>
                <c:pt idx="9">
                  <c:v>0.26</c:v>
                </c:pt>
                <c:pt idx="10">
                  <c:v>0.26</c:v>
                </c:pt>
                <c:pt idx="11">
                  <c:v>0.34</c:v>
                </c:pt>
                <c:pt idx="12">
                  <c:v>0.43000000000000038</c:v>
                </c:pt>
                <c:pt idx="13">
                  <c:v>0.48000000000000032</c:v>
                </c:pt>
                <c:pt idx="14">
                  <c:v>0.5</c:v>
                </c:pt>
                <c:pt idx="15">
                  <c:v>0.69000000000000061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Хорошо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г.о.Баксан</c:v>
                </c:pt>
                <c:pt idx="1">
                  <c:v>г.о.Прохладный</c:v>
                </c:pt>
                <c:pt idx="2">
                  <c:v>Терский район</c:v>
                </c:pt>
                <c:pt idx="3">
                  <c:v>с.п. Заюково</c:v>
                </c:pt>
                <c:pt idx="4">
                  <c:v>с.п.Анзорей</c:v>
                </c:pt>
                <c:pt idx="5">
                  <c:v>Эльбрусский район</c:v>
                </c:pt>
                <c:pt idx="6">
                  <c:v>г. Нарткала</c:v>
                </c:pt>
                <c:pt idx="7">
                  <c:v>Майский район</c:v>
                </c:pt>
                <c:pt idx="8">
                  <c:v>ОБЩИЙ МАССИВ ПО КБР</c:v>
                </c:pt>
                <c:pt idx="9">
                  <c:v>Зольский район</c:v>
                </c:pt>
                <c:pt idx="10">
                  <c:v>Черекский район</c:v>
                </c:pt>
                <c:pt idx="11">
                  <c:v>г.Чегем</c:v>
                </c:pt>
                <c:pt idx="12">
                  <c:v>Городская клиническая больница №1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Лист1!$C$2:$C$17</c:f>
              <c:numCache>
                <c:formatCode>0%</c:formatCode>
                <c:ptCount val="16"/>
                <c:pt idx="0">
                  <c:v>0.61000000000000065</c:v>
                </c:pt>
                <c:pt idx="1">
                  <c:v>0.26</c:v>
                </c:pt>
                <c:pt idx="2">
                  <c:v>0.56999999999999995</c:v>
                </c:pt>
                <c:pt idx="3">
                  <c:v>0.56000000000000005</c:v>
                </c:pt>
                <c:pt idx="4">
                  <c:v>0.44</c:v>
                </c:pt>
                <c:pt idx="5">
                  <c:v>0.43000000000000038</c:v>
                </c:pt>
                <c:pt idx="6">
                  <c:v>0.46</c:v>
                </c:pt>
                <c:pt idx="7">
                  <c:v>0.42000000000000032</c:v>
                </c:pt>
                <c:pt idx="8">
                  <c:v>0.41000000000000031</c:v>
                </c:pt>
                <c:pt idx="9">
                  <c:v>0.52</c:v>
                </c:pt>
                <c:pt idx="10">
                  <c:v>0.19</c:v>
                </c:pt>
                <c:pt idx="11">
                  <c:v>0.46</c:v>
                </c:pt>
                <c:pt idx="12">
                  <c:v>0.27</c:v>
                </c:pt>
                <c:pt idx="13">
                  <c:v>0.36000000000000032</c:v>
                </c:pt>
                <c:pt idx="14">
                  <c:v>0.42000000000000032</c:v>
                </c:pt>
                <c:pt idx="15">
                  <c:v>8.0000000000000043E-2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Удовлетворительно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г.о.Баксан</c:v>
                </c:pt>
                <c:pt idx="1">
                  <c:v>г.о.Прохладный</c:v>
                </c:pt>
                <c:pt idx="2">
                  <c:v>Терский район</c:v>
                </c:pt>
                <c:pt idx="3">
                  <c:v>с.п. Заюково</c:v>
                </c:pt>
                <c:pt idx="4">
                  <c:v>с.п.Анзорей</c:v>
                </c:pt>
                <c:pt idx="5">
                  <c:v>Эльбрусский район</c:v>
                </c:pt>
                <c:pt idx="6">
                  <c:v>г. Нарткала</c:v>
                </c:pt>
                <c:pt idx="7">
                  <c:v>Майский район</c:v>
                </c:pt>
                <c:pt idx="8">
                  <c:v>ОБЩИЙ МАССИВ ПО КБР</c:v>
                </c:pt>
                <c:pt idx="9">
                  <c:v>Зольский район</c:v>
                </c:pt>
                <c:pt idx="10">
                  <c:v>Черекский район</c:v>
                </c:pt>
                <c:pt idx="11">
                  <c:v>г.Чегем</c:v>
                </c:pt>
                <c:pt idx="12">
                  <c:v>Городская клиническая больница №1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Лист1!$D$2:$D$17</c:f>
              <c:numCache>
                <c:formatCode>0%</c:formatCode>
                <c:ptCount val="16"/>
                <c:pt idx="0">
                  <c:v>0.1</c:v>
                </c:pt>
                <c:pt idx="1">
                  <c:v>0.26</c:v>
                </c:pt>
                <c:pt idx="2">
                  <c:v>0.37000000000000038</c:v>
                </c:pt>
                <c:pt idx="3">
                  <c:v>0.12000000000000002</c:v>
                </c:pt>
                <c:pt idx="4">
                  <c:v>0.26</c:v>
                </c:pt>
                <c:pt idx="5">
                  <c:v>0.14000000000000001</c:v>
                </c:pt>
                <c:pt idx="6">
                  <c:v>0.28000000000000008</c:v>
                </c:pt>
                <c:pt idx="7">
                  <c:v>0.14000000000000001</c:v>
                </c:pt>
                <c:pt idx="8">
                  <c:v>0.17</c:v>
                </c:pt>
                <c:pt idx="9">
                  <c:v>0.16</c:v>
                </c:pt>
                <c:pt idx="10">
                  <c:v>0.23</c:v>
                </c:pt>
                <c:pt idx="11">
                  <c:v>0.14000000000000001</c:v>
                </c:pt>
                <c:pt idx="12">
                  <c:v>0.18000000000000024</c:v>
                </c:pt>
                <c:pt idx="13">
                  <c:v>6.0000000000000032E-2</c:v>
                </c:pt>
                <c:pt idx="14">
                  <c:v>6.0000000000000032E-2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Плохо</c:v>
                </c:pt>
              </c:strCache>
            </c:strRef>
          </c:tx>
          <c:dLbls>
            <c:dLbl>
              <c:idx val="2"/>
              <c:layout>
                <c:manualLayout>
                  <c:x val="1.9249829269340223E-2"/>
                  <c:y val="0"/>
                </c:manualLayout>
              </c:layout>
              <c:showVal val="1"/>
            </c:dLbl>
            <c:dLbl>
              <c:idx val="14"/>
              <c:layout>
                <c:manualLayout>
                  <c:x val="2.1388699188155714E-2"/>
                  <c:y val="-1.5879787756008441E-3"/>
                </c:manualLayout>
              </c:layout>
              <c:showVal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г.о.Баксан</c:v>
                </c:pt>
                <c:pt idx="1">
                  <c:v>г.о.Прохладный</c:v>
                </c:pt>
                <c:pt idx="2">
                  <c:v>Терский район</c:v>
                </c:pt>
                <c:pt idx="3">
                  <c:v>с.п. Заюково</c:v>
                </c:pt>
                <c:pt idx="4">
                  <c:v>с.п.Анзорей</c:v>
                </c:pt>
                <c:pt idx="5">
                  <c:v>Эльбрусский район</c:v>
                </c:pt>
                <c:pt idx="6">
                  <c:v>г. Нарткала</c:v>
                </c:pt>
                <c:pt idx="7">
                  <c:v>Майский район</c:v>
                </c:pt>
                <c:pt idx="8">
                  <c:v>ОБЩИЙ МАССИВ ПО КБР</c:v>
                </c:pt>
                <c:pt idx="9">
                  <c:v>Зольский район</c:v>
                </c:pt>
                <c:pt idx="10">
                  <c:v>Черекский район</c:v>
                </c:pt>
                <c:pt idx="11">
                  <c:v>г.Чегем</c:v>
                </c:pt>
                <c:pt idx="12">
                  <c:v>Городская клиническая больница №1</c:v>
                </c:pt>
                <c:pt idx="13">
                  <c:v>Республиканская клиническая больница</c:v>
                </c:pt>
                <c:pt idx="14">
                  <c:v>Республиканская детская клиническая больница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Лист1!$E$2:$E$17</c:f>
              <c:numCache>
                <c:formatCode>0%</c:formatCode>
                <c:ptCount val="16"/>
                <c:pt idx="0">
                  <c:v>0.24000000000000021</c:v>
                </c:pt>
                <c:pt idx="1">
                  <c:v>0.38000000000000073</c:v>
                </c:pt>
                <c:pt idx="2">
                  <c:v>2.0000000000000011E-2</c:v>
                </c:pt>
                <c:pt idx="3">
                  <c:v>0.24000000000000021</c:v>
                </c:pt>
                <c:pt idx="4">
                  <c:v>0.24000000000000021</c:v>
                </c:pt>
                <c:pt idx="6">
                  <c:v>2.0000000000000011E-2</c:v>
                </c:pt>
                <c:pt idx="8">
                  <c:v>0.1</c:v>
                </c:pt>
                <c:pt idx="9">
                  <c:v>6.0000000000000032E-2</c:v>
                </c:pt>
                <c:pt idx="10">
                  <c:v>0.13</c:v>
                </c:pt>
                <c:pt idx="11">
                  <c:v>6.0000000000000032E-2</c:v>
                </c:pt>
                <c:pt idx="12">
                  <c:v>9.0000000000000024E-2</c:v>
                </c:pt>
                <c:pt idx="14">
                  <c:v>2.0000000000000011E-2</c:v>
                </c:pt>
              </c:numCache>
            </c:numRef>
          </c:val>
        </c:ser>
        <c:gapWidth val="75"/>
        <c:overlap val="100"/>
        <c:axId val="95335168"/>
        <c:axId val="95336704"/>
      </c:barChart>
      <c:catAx>
        <c:axId val="95335168"/>
        <c:scaling>
          <c:orientation val="minMax"/>
        </c:scaling>
        <c:axPos val="l"/>
        <c:majorTickMark val="none"/>
        <c:tickLblPos val="nextTo"/>
        <c:crossAx val="95336704"/>
        <c:crosses val="autoZero"/>
        <c:auto val="1"/>
        <c:lblAlgn val="ctr"/>
        <c:lblOffset val="100"/>
      </c:catAx>
      <c:valAx>
        <c:axId val="95336704"/>
        <c:scaling>
          <c:orientation val="minMax"/>
        </c:scaling>
        <c:axPos val="b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9533516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в качестве альтернативы бесплатным лекарствам</c:v>
                </c:pt>
              </c:strCache>
            </c:strRef>
          </c:tx>
          <c:dLbls>
            <c:dLbl>
              <c:idx val="15"/>
              <c:layout>
                <c:manualLayout>
                  <c:x val="1.9185723002137677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Майский район</c:v>
                </c:pt>
                <c:pt idx="1">
                  <c:v>г.Чегем</c:v>
                </c:pt>
                <c:pt idx="2">
                  <c:v>Городская клиническая больница №1</c:v>
                </c:pt>
                <c:pt idx="3">
                  <c:v>Эльбрусский район</c:v>
                </c:pt>
                <c:pt idx="4">
                  <c:v>г.о.Прохладный</c:v>
                </c:pt>
                <c:pt idx="5">
                  <c:v>Черекский район</c:v>
                </c:pt>
                <c:pt idx="6">
                  <c:v>г. Нарткала</c:v>
                </c:pt>
                <c:pt idx="7">
                  <c:v>Терский район</c:v>
                </c:pt>
                <c:pt idx="8">
                  <c:v>Зольский район</c:v>
                </c:pt>
                <c:pt idx="9">
                  <c:v>ОБЩИЙ МАССИВ ПО КБР</c:v>
                </c:pt>
                <c:pt idx="10">
                  <c:v>Республиканская клиническая больница</c:v>
                </c:pt>
                <c:pt idx="11">
                  <c:v>с.п. Заюково</c:v>
                </c:pt>
                <c:pt idx="12">
                  <c:v>Республиканская детская клиническая больница</c:v>
                </c:pt>
                <c:pt idx="13">
                  <c:v>с.п.Анзорей</c:v>
                </c:pt>
                <c:pt idx="14">
                  <c:v>г.о.Баксан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0">
                  <c:v>0.42000000000000032</c:v>
                </c:pt>
                <c:pt idx="1">
                  <c:v>0.42000000000000032</c:v>
                </c:pt>
                <c:pt idx="2">
                  <c:v>0.5</c:v>
                </c:pt>
                <c:pt idx="3">
                  <c:v>8.0000000000000043E-2</c:v>
                </c:pt>
                <c:pt idx="4">
                  <c:v>0.2</c:v>
                </c:pt>
                <c:pt idx="5">
                  <c:v>0.23</c:v>
                </c:pt>
                <c:pt idx="6">
                  <c:v>0.24000000000000021</c:v>
                </c:pt>
                <c:pt idx="8">
                  <c:v>8.0000000000000043E-2</c:v>
                </c:pt>
                <c:pt idx="9">
                  <c:v>0.22</c:v>
                </c:pt>
                <c:pt idx="10">
                  <c:v>0.5</c:v>
                </c:pt>
                <c:pt idx="11">
                  <c:v>0.14000000000000001</c:v>
                </c:pt>
                <c:pt idx="12">
                  <c:v>0.27</c:v>
                </c:pt>
                <c:pt idx="13">
                  <c:v>0.18000000000000024</c:v>
                </c:pt>
                <c:pt idx="14">
                  <c:v>8.0000000000000043E-2</c:v>
                </c:pt>
                <c:pt idx="15">
                  <c:v>4.0000000000000022E-2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Да, так как нужных лекарств не было в наличии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Майский район</c:v>
                </c:pt>
                <c:pt idx="1">
                  <c:v>г.Чегем</c:v>
                </c:pt>
                <c:pt idx="2">
                  <c:v>Городская клиническая больница №1</c:v>
                </c:pt>
                <c:pt idx="3">
                  <c:v>Эльбрусский район</c:v>
                </c:pt>
                <c:pt idx="4">
                  <c:v>г.о.Прохладный</c:v>
                </c:pt>
                <c:pt idx="5">
                  <c:v>Черекский район</c:v>
                </c:pt>
                <c:pt idx="6">
                  <c:v>г. Нарткала</c:v>
                </c:pt>
                <c:pt idx="7">
                  <c:v>Терский район</c:v>
                </c:pt>
                <c:pt idx="8">
                  <c:v>Зольский район</c:v>
                </c:pt>
                <c:pt idx="9">
                  <c:v>ОБЩИЙ МАССИВ ПО КБР</c:v>
                </c:pt>
                <c:pt idx="10">
                  <c:v>Республиканская клиническая больница</c:v>
                </c:pt>
                <c:pt idx="11">
                  <c:v>с.п. Заюково</c:v>
                </c:pt>
                <c:pt idx="12">
                  <c:v>Республиканская детская клиническая больница</c:v>
                </c:pt>
                <c:pt idx="13">
                  <c:v>с.п.Анзорей</c:v>
                </c:pt>
                <c:pt idx="14">
                  <c:v>г.о.Баксан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Лист1!$C$2:$C$17</c:f>
              <c:numCache>
                <c:formatCode>0%</c:formatCode>
                <c:ptCount val="16"/>
                <c:pt idx="0">
                  <c:v>0.46</c:v>
                </c:pt>
                <c:pt idx="1">
                  <c:v>0.44</c:v>
                </c:pt>
                <c:pt idx="2">
                  <c:v>0.43000000000000038</c:v>
                </c:pt>
                <c:pt idx="3">
                  <c:v>0.49000000000000032</c:v>
                </c:pt>
                <c:pt idx="4">
                  <c:v>0.66000000000000181</c:v>
                </c:pt>
                <c:pt idx="5">
                  <c:v>0.56999999999999995</c:v>
                </c:pt>
                <c:pt idx="6">
                  <c:v>0.62000000000000133</c:v>
                </c:pt>
                <c:pt idx="7">
                  <c:v>0.63000000000000145</c:v>
                </c:pt>
                <c:pt idx="8">
                  <c:v>0.60000000000000064</c:v>
                </c:pt>
                <c:pt idx="9">
                  <c:v>0.42000000000000032</c:v>
                </c:pt>
                <c:pt idx="10">
                  <c:v>0.2</c:v>
                </c:pt>
                <c:pt idx="11">
                  <c:v>0.34</c:v>
                </c:pt>
                <c:pt idx="12">
                  <c:v>0.29000000000000031</c:v>
                </c:pt>
                <c:pt idx="13">
                  <c:v>0.32000000000000073</c:v>
                </c:pt>
                <c:pt idx="14">
                  <c:v>0.16</c:v>
                </c:pt>
                <c:pt idx="15">
                  <c:v>2.0000000000000011E-2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Нет, лекарства предоставляли бесплатно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Майский район</c:v>
                </c:pt>
                <c:pt idx="1">
                  <c:v>г.Чегем</c:v>
                </c:pt>
                <c:pt idx="2">
                  <c:v>Городская клиническая больница №1</c:v>
                </c:pt>
                <c:pt idx="3">
                  <c:v>Эльбрусский район</c:v>
                </c:pt>
                <c:pt idx="4">
                  <c:v>г.о.Прохладный</c:v>
                </c:pt>
                <c:pt idx="5">
                  <c:v>Черекский район</c:v>
                </c:pt>
                <c:pt idx="6">
                  <c:v>г. Нарткала</c:v>
                </c:pt>
                <c:pt idx="7">
                  <c:v>Терский район</c:v>
                </c:pt>
                <c:pt idx="8">
                  <c:v>Зольский район</c:v>
                </c:pt>
                <c:pt idx="9">
                  <c:v>ОБЩИЙ МАССИВ ПО КБР</c:v>
                </c:pt>
                <c:pt idx="10">
                  <c:v>Республиканская клиническая больница</c:v>
                </c:pt>
                <c:pt idx="11">
                  <c:v>с.п. Заюково</c:v>
                </c:pt>
                <c:pt idx="12">
                  <c:v>Республиканская детская клиническая больница</c:v>
                </c:pt>
                <c:pt idx="13">
                  <c:v>с.п.Анзорей</c:v>
                </c:pt>
                <c:pt idx="14">
                  <c:v>г.о.Баксан</c:v>
                </c:pt>
                <c:pt idx="15">
                  <c:v>Городская клиническая больница №2</c:v>
                </c:pt>
              </c:strCache>
            </c:strRef>
          </c:cat>
          <c:val>
            <c:numRef>
              <c:f>Лист1!$D$2:$D$17</c:f>
              <c:numCache>
                <c:formatCode>0%</c:formatCode>
                <c:ptCount val="16"/>
                <c:pt idx="0">
                  <c:v>0</c:v>
                </c:pt>
                <c:pt idx="1">
                  <c:v>6.0000000000000032E-2</c:v>
                </c:pt>
                <c:pt idx="2">
                  <c:v>7.0000000000000021E-2</c:v>
                </c:pt>
                <c:pt idx="3">
                  <c:v>0.1</c:v>
                </c:pt>
                <c:pt idx="4">
                  <c:v>0.1</c:v>
                </c:pt>
                <c:pt idx="5">
                  <c:v>0.11</c:v>
                </c:pt>
                <c:pt idx="6">
                  <c:v>0.12000000000000002</c:v>
                </c:pt>
                <c:pt idx="7">
                  <c:v>0.22</c:v>
                </c:pt>
                <c:pt idx="8">
                  <c:v>0.28000000000000008</c:v>
                </c:pt>
                <c:pt idx="9">
                  <c:v>0.28000000000000008</c:v>
                </c:pt>
                <c:pt idx="10">
                  <c:v>0.30000000000000032</c:v>
                </c:pt>
                <c:pt idx="11">
                  <c:v>0.44</c:v>
                </c:pt>
                <c:pt idx="12">
                  <c:v>0.44</c:v>
                </c:pt>
                <c:pt idx="13">
                  <c:v>0.46</c:v>
                </c:pt>
                <c:pt idx="14">
                  <c:v>0.69000000000000061</c:v>
                </c:pt>
                <c:pt idx="15">
                  <c:v>0.8</c:v>
                </c:pt>
              </c:numCache>
            </c:numRef>
          </c:val>
        </c:ser>
        <c:gapWidth val="75"/>
        <c:overlap val="100"/>
        <c:axId val="95577600"/>
        <c:axId val="95579136"/>
      </c:barChart>
      <c:catAx>
        <c:axId val="95577600"/>
        <c:scaling>
          <c:orientation val="minMax"/>
        </c:scaling>
        <c:axPos val="l"/>
        <c:majorTickMark val="none"/>
        <c:tickLblPos val="nextTo"/>
        <c:crossAx val="95579136"/>
        <c:crosses val="autoZero"/>
        <c:auto val="1"/>
        <c:lblAlgn val="ctr"/>
        <c:lblOffset val="100"/>
      </c:catAx>
      <c:valAx>
        <c:axId val="95579136"/>
        <c:scaling>
          <c:orientation val="minMax"/>
        </c:scaling>
        <c:axPos val="b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95577600"/>
        <c:crosses val="autoZero"/>
        <c:crossBetween val="between"/>
      </c:valAx>
    </c:plotArea>
    <c:legend>
      <c:legendPos val="b"/>
      <c:txPr>
        <a:bodyPr/>
        <a:lstStyle/>
        <a:p>
          <a:pPr>
            <a:defRPr sz="1000"/>
          </a:pPr>
          <a:endParaRPr lang="ru-RU"/>
        </a:p>
      </c:txPr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pieChart>
        <c:varyColors val="1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Столбец1</c:v>
                </c:pt>
              </c:strCache>
            </c:strRef>
          </c:tx>
          <c:explosion val="7"/>
          <c:dLbls>
            <c:dLbl>
              <c:idx val="0"/>
              <c:layout>
                <c:manualLayout>
                  <c:x val="0.10762010436301608"/>
                  <c:y val="0.20174212598425198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Да ; 43%</a:t>
                    </a:r>
                  </a:p>
                </c:rich>
              </c:tx>
              <c:showVal val="1"/>
              <c:showCatName val="1"/>
            </c:dLbl>
            <c:dLbl>
              <c:idx val="1"/>
              <c:layout>
                <c:manualLayout>
                  <c:x val="-9.8900699912510964E-2"/>
                  <c:y val="-0.25712124526100905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Нет;  48%</a:t>
                    </a:r>
                  </a:p>
                </c:rich>
              </c:tx>
              <c:showVal val="1"/>
              <c:showCatName val="1"/>
            </c:dLbl>
            <c:showVal val="1"/>
            <c:showCatName val="1"/>
            <c:showLeaderLines val="1"/>
          </c:dLbls>
          <c:cat>
            <c:strRef>
              <c:f>'[Диаграмма в Microsoft Office Word]Лист1'!$A$2:$A$3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'[Диаграмма в Microsoft Office Word]Лист1'!$B$2:$B$3</c:f>
              <c:numCache>
                <c:formatCode>0%</c:formatCode>
                <c:ptCount val="2"/>
                <c:pt idx="0">
                  <c:v>0.43000000000000038</c:v>
                </c:pt>
                <c:pt idx="1">
                  <c:v>0.48000000000000032</c:v>
                </c:pt>
              </c:numCache>
            </c:numRef>
          </c:val>
        </c:ser>
        <c:firstSliceAng val="0"/>
      </c:pieChart>
    </c:plotArea>
    <c:plotVisOnly val="1"/>
  </c:chart>
  <c:spPr>
    <a:solidFill>
      <a:schemeClr val="bg1">
        <a:lumMod val="95000"/>
      </a:schemeClr>
    </a:solidFill>
  </c:spPr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8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-3.9155001458151062E-3"/>
                  <c:y val="-9.1222972128484313E-3"/>
                </c:manualLayout>
              </c:layout>
              <c:showVal val="1"/>
            </c:dLbl>
            <c:dLbl>
              <c:idx val="1"/>
              <c:layout>
                <c:manualLayout>
                  <c:x val="1.375200495771362E-2"/>
                  <c:y val="-1.6394825646794213E-3"/>
                </c:manualLayout>
              </c:layout>
              <c:showVal val="1"/>
            </c:dLbl>
            <c:delete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0.49000000000000032</c:v>
                </c:pt>
                <c:pt idx="1">
                  <c:v>0.43000000000000038</c:v>
                </c:pt>
              </c:numCache>
            </c:numRef>
          </c:val>
        </c:ser>
        <c:axId val="96137984"/>
        <c:axId val="96050176"/>
      </c:barChart>
      <c:valAx>
        <c:axId val="96050176"/>
        <c:scaling>
          <c:orientation val="minMax"/>
        </c:scaling>
        <c:axPos val="l"/>
        <c:majorGridlines/>
        <c:numFmt formatCode="0%" sourceLinked="1"/>
        <c:tickLblPos val="nextTo"/>
        <c:crossAx val="96137984"/>
        <c:crosses val="autoZero"/>
        <c:crossBetween val="between"/>
      </c:valAx>
      <c:catAx>
        <c:axId val="96137984"/>
        <c:scaling>
          <c:orientation val="minMax"/>
        </c:scaling>
        <c:axPos val="b"/>
        <c:tickLblPos val="nextTo"/>
        <c:crossAx val="96050176"/>
        <c:crosses val="autoZero"/>
        <c:auto val="1"/>
        <c:lblAlgn val="ctr"/>
        <c:lblOffset val="100"/>
      </c:catAx>
      <c:spPr>
        <a:solidFill>
          <a:schemeClr val="bg1">
            <a:lumMod val="95000"/>
          </a:schemeClr>
        </a:solidFill>
      </c:spPr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Легко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По телефону</c:v>
                </c:pt>
                <c:pt idx="1">
                  <c:v>Личное обращение в регистратуру</c:v>
                </c:pt>
                <c:pt idx="2">
                  <c:v>Через интернет</c:v>
                </c:pt>
                <c:pt idx="3">
                  <c:v>По записи лечащего врача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</c:v>
                </c:pt>
                <c:pt idx="1">
                  <c:v>0.59000000000000052</c:v>
                </c:pt>
                <c:pt idx="2">
                  <c:v>0.16000000000000025</c:v>
                </c:pt>
                <c:pt idx="3">
                  <c:v>0.4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пользовались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По телефону</c:v>
                </c:pt>
                <c:pt idx="1">
                  <c:v>Личное обращение в регистратуру</c:v>
                </c:pt>
                <c:pt idx="2">
                  <c:v>Через интернет</c:v>
                </c:pt>
                <c:pt idx="3">
                  <c:v>По записи лечащего врача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0.18400000000000041</c:v>
                </c:pt>
                <c:pt idx="1">
                  <c:v>9.3000000000000707E-2</c:v>
                </c:pt>
                <c:pt idx="2">
                  <c:v>0.54900000000000004</c:v>
                </c:pt>
                <c:pt idx="3">
                  <c:v>0.33200000000000407</c:v>
                </c:pt>
              </c:numCache>
            </c:numRef>
          </c:val>
        </c:ser>
        <c:axId val="94970624"/>
        <c:axId val="94972160"/>
      </c:barChart>
      <c:catAx>
        <c:axId val="94970624"/>
        <c:scaling>
          <c:orientation val="minMax"/>
        </c:scaling>
        <c:axPos val="b"/>
        <c:tickLblPos val="nextTo"/>
        <c:crossAx val="94972160"/>
        <c:crosses val="autoZero"/>
        <c:auto val="1"/>
        <c:lblAlgn val="ctr"/>
        <c:lblOffset val="100"/>
      </c:catAx>
      <c:valAx>
        <c:axId val="94972160"/>
        <c:scaling>
          <c:orientation val="minMax"/>
        </c:scaling>
        <c:axPos val="l"/>
        <c:majorGridlines/>
        <c:numFmt formatCode="0%" sourceLinked="1"/>
        <c:tickLblPos val="nextTo"/>
        <c:crossAx val="94970624"/>
        <c:crosses val="autoZero"/>
        <c:crossBetween val="between"/>
      </c:valAx>
      <c:spPr>
        <a:solidFill>
          <a:schemeClr val="bg1">
            <a:lumMod val="95000"/>
          </a:schemeClr>
        </a:solidFill>
      </c:spPr>
    </c:plotArea>
    <c:legend>
      <c:legendPos val="r"/>
    </c:legend>
    <c:plotVisOnly val="1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8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Я сам(а)</c:v>
                </c:pt>
                <c:pt idx="1">
                  <c:v>Подсказали</c:v>
                </c:pt>
                <c:pt idx="2">
                  <c:v>Врач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0.3300000000000009</c:v>
                </c:pt>
                <c:pt idx="1">
                  <c:v>0.17</c:v>
                </c:pt>
                <c:pt idx="2">
                  <c:v>6.0000000000000032E-2</c:v>
                </c:pt>
              </c:numCache>
            </c:numRef>
          </c:val>
        </c:ser>
        <c:axId val="96243712"/>
        <c:axId val="96245248"/>
      </c:barChart>
      <c:catAx>
        <c:axId val="96243712"/>
        <c:scaling>
          <c:orientation val="minMax"/>
        </c:scaling>
        <c:axPos val="b"/>
        <c:tickLblPos val="nextTo"/>
        <c:crossAx val="96245248"/>
        <c:crosses val="autoZero"/>
        <c:auto val="1"/>
        <c:lblAlgn val="ctr"/>
        <c:lblOffset val="100"/>
      </c:catAx>
      <c:valAx>
        <c:axId val="96245248"/>
        <c:scaling>
          <c:orientation val="minMax"/>
        </c:scaling>
        <c:axPos val="l"/>
        <c:majorGridlines/>
        <c:numFmt formatCode="0%" sourceLinked="1"/>
        <c:tickLblPos val="nextTo"/>
        <c:crossAx val="96243712"/>
        <c:crosses val="autoZero"/>
        <c:crossBetween val="between"/>
      </c:valAx>
      <c:spPr>
        <a:solidFill>
          <a:schemeClr val="bg1">
            <a:lumMod val="95000"/>
          </a:schemeClr>
        </a:solidFill>
      </c:spPr>
    </c:plotArea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с.п.Анзорей</c:v>
                </c:pt>
                <c:pt idx="1">
                  <c:v>г.о.Прохладный</c:v>
                </c:pt>
                <c:pt idx="2">
                  <c:v>г.о.Баксан</c:v>
                </c:pt>
                <c:pt idx="3">
                  <c:v>с.п. Заюково</c:v>
                </c:pt>
                <c:pt idx="4">
                  <c:v>Черекский район</c:v>
                </c:pt>
                <c:pt idx="5">
                  <c:v>Терский район</c:v>
                </c:pt>
                <c:pt idx="6">
                  <c:v>Майский район</c:v>
                </c:pt>
                <c:pt idx="7">
                  <c:v>Эльбрусский район</c:v>
                </c:pt>
                <c:pt idx="8">
                  <c:v>г. Нарткала</c:v>
                </c:pt>
                <c:pt idx="9">
                  <c:v>ОБЩИЙ МАССИВ ПО КБР</c:v>
                </c:pt>
                <c:pt idx="10">
                  <c:v>г.Чегем</c:v>
                </c:pt>
                <c:pt idx="11">
                  <c:v>Городская клиническая больница №2</c:v>
                </c:pt>
                <c:pt idx="12">
                  <c:v>Городская клиническая больница №1</c:v>
                </c:pt>
                <c:pt idx="13">
                  <c:v>Республиканская детская клиническая больница</c:v>
                </c:pt>
                <c:pt idx="14">
                  <c:v>Зольский район</c:v>
                </c:pt>
                <c:pt idx="15">
                  <c:v>Республиканская клиническая больница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0">
                  <c:v>0.34</c:v>
                </c:pt>
                <c:pt idx="1">
                  <c:v>0.34</c:v>
                </c:pt>
                <c:pt idx="2">
                  <c:v>0.41000000000000031</c:v>
                </c:pt>
                <c:pt idx="3">
                  <c:v>0.42000000000000032</c:v>
                </c:pt>
                <c:pt idx="4">
                  <c:v>0.44</c:v>
                </c:pt>
                <c:pt idx="5">
                  <c:v>0.49000000000000032</c:v>
                </c:pt>
                <c:pt idx="6">
                  <c:v>0.56000000000000005</c:v>
                </c:pt>
                <c:pt idx="7">
                  <c:v>0.56999999999999995</c:v>
                </c:pt>
                <c:pt idx="8">
                  <c:v>0.60000000000000064</c:v>
                </c:pt>
                <c:pt idx="9">
                  <c:v>0.61000000000000065</c:v>
                </c:pt>
                <c:pt idx="10">
                  <c:v>0.66000000000000181</c:v>
                </c:pt>
                <c:pt idx="11">
                  <c:v>0.73000000000000065</c:v>
                </c:pt>
                <c:pt idx="12">
                  <c:v>0.88</c:v>
                </c:pt>
                <c:pt idx="13">
                  <c:v>0.9</c:v>
                </c:pt>
                <c:pt idx="14">
                  <c:v>0.92</c:v>
                </c:pt>
                <c:pt idx="15">
                  <c:v>0.94000000000000061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удовлетворен</c:v>
                </c:pt>
              </c:strCache>
            </c:strRef>
          </c:tx>
          <c:dLbls>
            <c:dLbl>
              <c:idx val="15"/>
              <c:layout>
                <c:manualLayout>
                  <c:x val="4.78429931810729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с.п.Анзорей</c:v>
                </c:pt>
                <c:pt idx="1">
                  <c:v>г.о.Прохладный</c:v>
                </c:pt>
                <c:pt idx="2">
                  <c:v>г.о.Баксан</c:v>
                </c:pt>
                <c:pt idx="3">
                  <c:v>с.п. Заюково</c:v>
                </c:pt>
                <c:pt idx="4">
                  <c:v>Черекский район</c:v>
                </c:pt>
                <c:pt idx="5">
                  <c:v>Терский район</c:v>
                </c:pt>
                <c:pt idx="6">
                  <c:v>Майский район</c:v>
                </c:pt>
                <c:pt idx="7">
                  <c:v>Эльбрусский район</c:v>
                </c:pt>
                <c:pt idx="8">
                  <c:v>г. Нарткала</c:v>
                </c:pt>
                <c:pt idx="9">
                  <c:v>ОБЩИЙ МАССИВ ПО КБР</c:v>
                </c:pt>
                <c:pt idx="10">
                  <c:v>г.Чегем</c:v>
                </c:pt>
                <c:pt idx="11">
                  <c:v>Городская клиническая больница №2</c:v>
                </c:pt>
                <c:pt idx="12">
                  <c:v>Городская клиническая больница №1</c:v>
                </c:pt>
                <c:pt idx="13">
                  <c:v>Республиканская детская клиническая больница</c:v>
                </c:pt>
                <c:pt idx="14">
                  <c:v>Зольский район</c:v>
                </c:pt>
                <c:pt idx="15">
                  <c:v>Республиканская клиническая больница</c:v>
                </c:pt>
              </c:strCache>
            </c:strRef>
          </c:cat>
          <c:val>
            <c:numRef>
              <c:f>Лист1!$C$2:$C$17</c:f>
              <c:numCache>
                <c:formatCode>0%</c:formatCode>
                <c:ptCount val="16"/>
                <c:pt idx="0">
                  <c:v>0.68</c:v>
                </c:pt>
                <c:pt idx="1">
                  <c:v>0.56000000000000005</c:v>
                </c:pt>
                <c:pt idx="2">
                  <c:v>0.56000000000000005</c:v>
                </c:pt>
                <c:pt idx="3">
                  <c:v>0.56000000000000005</c:v>
                </c:pt>
                <c:pt idx="4">
                  <c:v>0.36000000000000032</c:v>
                </c:pt>
                <c:pt idx="5">
                  <c:v>0.49000000000000032</c:v>
                </c:pt>
                <c:pt idx="6">
                  <c:v>0.18000000000000024</c:v>
                </c:pt>
                <c:pt idx="7">
                  <c:v>0.2</c:v>
                </c:pt>
                <c:pt idx="8">
                  <c:v>0.42000000000000032</c:v>
                </c:pt>
                <c:pt idx="9">
                  <c:v>0.31000000000000066</c:v>
                </c:pt>
                <c:pt idx="10">
                  <c:v>0.32000000000000073</c:v>
                </c:pt>
                <c:pt idx="12">
                  <c:v>0.13</c:v>
                </c:pt>
                <c:pt idx="14">
                  <c:v>0.1</c:v>
                </c:pt>
                <c:pt idx="15">
                  <c:v>4.0000000000000022E-2</c:v>
                </c:pt>
              </c:numCache>
            </c:numRef>
          </c:val>
        </c:ser>
        <c:gapWidth val="75"/>
        <c:overlap val="100"/>
        <c:axId val="96282496"/>
        <c:axId val="96284032"/>
      </c:barChart>
      <c:catAx>
        <c:axId val="96282496"/>
        <c:scaling>
          <c:orientation val="minMax"/>
        </c:scaling>
        <c:axPos val="l"/>
        <c:majorTickMark val="none"/>
        <c:tickLblPos val="nextTo"/>
        <c:crossAx val="96284032"/>
        <c:crosses val="autoZero"/>
        <c:auto val="1"/>
        <c:lblAlgn val="ctr"/>
        <c:lblOffset val="100"/>
      </c:catAx>
      <c:valAx>
        <c:axId val="96284032"/>
        <c:scaling>
          <c:orientation val="minMax"/>
        </c:scaling>
        <c:axPos val="b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9628249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г.о.Прохладный</c:v>
                </c:pt>
                <c:pt idx="1">
                  <c:v>с.п.Анзорей</c:v>
                </c:pt>
                <c:pt idx="2">
                  <c:v>Черекский район</c:v>
                </c:pt>
                <c:pt idx="3">
                  <c:v>с.п. Заюково</c:v>
                </c:pt>
                <c:pt idx="4">
                  <c:v>г.о.Баксан</c:v>
                </c:pt>
                <c:pt idx="5">
                  <c:v>г.Чегем</c:v>
                </c:pt>
                <c:pt idx="6">
                  <c:v>Терский район</c:v>
                </c:pt>
                <c:pt idx="7">
                  <c:v>Зольский район</c:v>
                </c:pt>
                <c:pt idx="8">
                  <c:v>Эльбрусский район</c:v>
                </c:pt>
                <c:pt idx="9">
                  <c:v>ОБЩИЙ МАССИВ ПО КБР</c:v>
                </c:pt>
                <c:pt idx="10">
                  <c:v>Майский район</c:v>
                </c:pt>
                <c:pt idx="11">
                  <c:v>г. Нарткала</c:v>
                </c:pt>
                <c:pt idx="12">
                  <c:v>Городская клиническая больница №1</c:v>
                </c:pt>
                <c:pt idx="13">
                  <c:v>Городская клиническая больница №2</c:v>
                </c:pt>
                <c:pt idx="14">
                  <c:v>Республиканская детская клиническая больница</c:v>
                </c:pt>
                <c:pt idx="15">
                  <c:v>Республиканская клиническая больница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0">
                  <c:v>0.16</c:v>
                </c:pt>
                <c:pt idx="1">
                  <c:v>0.26</c:v>
                </c:pt>
                <c:pt idx="2">
                  <c:v>0.28000000000000008</c:v>
                </c:pt>
                <c:pt idx="3">
                  <c:v>0.30000000000000032</c:v>
                </c:pt>
                <c:pt idx="4">
                  <c:v>0.31000000000000066</c:v>
                </c:pt>
                <c:pt idx="5">
                  <c:v>0.38000000000000073</c:v>
                </c:pt>
                <c:pt idx="6">
                  <c:v>0.39000000000000073</c:v>
                </c:pt>
                <c:pt idx="7">
                  <c:v>0.42000000000000032</c:v>
                </c:pt>
                <c:pt idx="8">
                  <c:v>0.45</c:v>
                </c:pt>
                <c:pt idx="9">
                  <c:v>0.45</c:v>
                </c:pt>
                <c:pt idx="10">
                  <c:v>0.52</c:v>
                </c:pt>
                <c:pt idx="11">
                  <c:v>0.52</c:v>
                </c:pt>
                <c:pt idx="12">
                  <c:v>0.59</c:v>
                </c:pt>
                <c:pt idx="13">
                  <c:v>0.69000000000000061</c:v>
                </c:pt>
                <c:pt idx="14">
                  <c:v>0.71000000000000063</c:v>
                </c:pt>
                <c:pt idx="15">
                  <c:v>0.78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 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г.о.Прохладный</c:v>
                </c:pt>
                <c:pt idx="1">
                  <c:v>с.п.Анзорей</c:v>
                </c:pt>
                <c:pt idx="2">
                  <c:v>Черекский район</c:v>
                </c:pt>
                <c:pt idx="3">
                  <c:v>с.п. Заюково</c:v>
                </c:pt>
                <c:pt idx="4">
                  <c:v>г.о.Баксан</c:v>
                </c:pt>
                <c:pt idx="5">
                  <c:v>г.Чегем</c:v>
                </c:pt>
                <c:pt idx="6">
                  <c:v>Терский район</c:v>
                </c:pt>
                <c:pt idx="7">
                  <c:v>Зольский район</c:v>
                </c:pt>
                <c:pt idx="8">
                  <c:v>Эльбрусский район</c:v>
                </c:pt>
                <c:pt idx="9">
                  <c:v>ОБЩИЙ МАССИВ ПО КБР</c:v>
                </c:pt>
                <c:pt idx="10">
                  <c:v>Майский район</c:v>
                </c:pt>
                <c:pt idx="11">
                  <c:v>г. Нарткала</c:v>
                </c:pt>
                <c:pt idx="12">
                  <c:v>Городская клиническая больница №1</c:v>
                </c:pt>
                <c:pt idx="13">
                  <c:v>Городская клиническая больница №2</c:v>
                </c:pt>
                <c:pt idx="14">
                  <c:v>Республиканская детская клиническая больница</c:v>
                </c:pt>
                <c:pt idx="15">
                  <c:v>Республиканская клиническая больница</c:v>
                </c:pt>
              </c:strCache>
            </c:strRef>
          </c:cat>
          <c:val>
            <c:numRef>
              <c:f>Лист1!$C$2:$C$17</c:f>
              <c:numCache>
                <c:formatCode>0%</c:formatCode>
                <c:ptCount val="16"/>
                <c:pt idx="0">
                  <c:v>0.54</c:v>
                </c:pt>
                <c:pt idx="1">
                  <c:v>0.48000000000000032</c:v>
                </c:pt>
                <c:pt idx="2">
                  <c:v>0.19</c:v>
                </c:pt>
                <c:pt idx="3">
                  <c:v>0.44</c:v>
                </c:pt>
                <c:pt idx="4">
                  <c:v>0.45</c:v>
                </c:pt>
                <c:pt idx="5">
                  <c:v>0.42000000000000032</c:v>
                </c:pt>
                <c:pt idx="6">
                  <c:v>0.25</c:v>
                </c:pt>
                <c:pt idx="7">
                  <c:v>0.12000000000000002</c:v>
                </c:pt>
                <c:pt idx="8">
                  <c:v>0.2</c:v>
                </c:pt>
                <c:pt idx="9">
                  <c:v>0.24000000000000021</c:v>
                </c:pt>
                <c:pt idx="10">
                  <c:v>4.0000000000000022E-2</c:v>
                </c:pt>
                <c:pt idx="11">
                  <c:v>0.2</c:v>
                </c:pt>
                <c:pt idx="12">
                  <c:v>0.18000000000000024</c:v>
                </c:pt>
                <c:pt idx="14">
                  <c:v>4.0000000000000022E-2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знаю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г.о.Прохладный</c:v>
                </c:pt>
                <c:pt idx="1">
                  <c:v>с.п.Анзорей</c:v>
                </c:pt>
                <c:pt idx="2">
                  <c:v>Черекский район</c:v>
                </c:pt>
                <c:pt idx="3">
                  <c:v>с.п. Заюково</c:v>
                </c:pt>
                <c:pt idx="4">
                  <c:v>г.о.Баксан</c:v>
                </c:pt>
                <c:pt idx="5">
                  <c:v>г.Чегем</c:v>
                </c:pt>
                <c:pt idx="6">
                  <c:v>Терский район</c:v>
                </c:pt>
                <c:pt idx="7">
                  <c:v>Зольский район</c:v>
                </c:pt>
                <c:pt idx="8">
                  <c:v>Эльбрусский район</c:v>
                </c:pt>
                <c:pt idx="9">
                  <c:v>ОБЩИЙ МАССИВ ПО КБР</c:v>
                </c:pt>
                <c:pt idx="10">
                  <c:v>Майский район</c:v>
                </c:pt>
                <c:pt idx="11">
                  <c:v>г. Нарткала</c:v>
                </c:pt>
                <c:pt idx="12">
                  <c:v>Городская клиническая больница №1</c:v>
                </c:pt>
                <c:pt idx="13">
                  <c:v>Городская клиническая больница №2</c:v>
                </c:pt>
                <c:pt idx="14">
                  <c:v>Республиканская детская клиническая больница</c:v>
                </c:pt>
                <c:pt idx="15">
                  <c:v>Республиканская клиническая больница</c:v>
                </c:pt>
              </c:strCache>
            </c:strRef>
          </c:cat>
          <c:val>
            <c:numRef>
              <c:f>Лист1!$D$2:$D$17</c:f>
              <c:numCache>
                <c:formatCode>0%</c:formatCode>
                <c:ptCount val="16"/>
                <c:pt idx="0">
                  <c:v>0.24000000000000021</c:v>
                </c:pt>
                <c:pt idx="1">
                  <c:v>0.26</c:v>
                </c:pt>
                <c:pt idx="2">
                  <c:v>0.30000000000000032</c:v>
                </c:pt>
                <c:pt idx="3">
                  <c:v>0.24000000000000021</c:v>
                </c:pt>
                <c:pt idx="4">
                  <c:v>0.2</c:v>
                </c:pt>
                <c:pt idx="5">
                  <c:v>0.18000000000000024</c:v>
                </c:pt>
                <c:pt idx="6">
                  <c:v>0.31000000000000066</c:v>
                </c:pt>
                <c:pt idx="7">
                  <c:v>0.46</c:v>
                </c:pt>
                <c:pt idx="8">
                  <c:v>0.14000000000000001</c:v>
                </c:pt>
                <c:pt idx="9">
                  <c:v>0.23</c:v>
                </c:pt>
                <c:pt idx="10">
                  <c:v>0.32000000000000073</c:v>
                </c:pt>
                <c:pt idx="11">
                  <c:v>0.24000000000000021</c:v>
                </c:pt>
                <c:pt idx="12">
                  <c:v>0.23</c:v>
                </c:pt>
                <c:pt idx="14">
                  <c:v>0.17</c:v>
                </c:pt>
                <c:pt idx="15">
                  <c:v>0.16</c:v>
                </c:pt>
              </c:numCache>
            </c:numRef>
          </c:val>
        </c:ser>
        <c:gapWidth val="75"/>
        <c:overlap val="100"/>
        <c:axId val="96482816"/>
        <c:axId val="96484352"/>
      </c:barChart>
      <c:catAx>
        <c:axId val="96482816"/>
        <c:scaling>
          <c:orientation val="minMax"/>
        </c:scaling>
        <c:axPos val="l"/>
        <c:majorTickMark val="none"/>
        <c:tickLblPos val="nextTo"/>
        <c:crossAx val="96484352"/>
        <c:crosses val="autoZero"/>
        <c:auto val="1"/>
        <c:lblAlgn val="ctr"/>
        <c:lblOffset val="100"/>
      </c:catAx>
      <c:valAx>
        <c:axId val="96484352"/>
        <c:scaling>
          <c:orientation val="minMax"/>
        </c:scaling>
        <c:axPos val="b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9648281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полностью 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с.п.Анзорей</c:v>
                </c:pt>
                <c:pt idx="1">
                  <c:v>г.о.Баксан</c:v>
                </c:pt>
                <c:pt idx="2">
                  <c:v>Зольский район</c:v>
                </c:pt>
                <c:pt idx="3">
                  <c:v>г. Нарткала</c:v>
                </c:pt>
                <c:pt idx="4">
                  <c:v>Эльбрусский район</c:v>
                </c:pt>
                <c:pt idx="5">
                  <c:v>Черекский район</c:v>
                </c:pt>
                <c:pt idx="6">
                  <c:v>с.п. Заюково</c:v>
                </c:pt>
                <c:pt idx="7">
                  <c:v>г.о.Прохладный</c:v>
                </c:pt>
                <c:pt idx="8">
                  <c:v>ОБЩИЙ МАССИВ ПО КБР</c:v>
                </c:pt>
                <c:pt idx="9">
                  <c:v>г.Чегем</c:v>
                </c:pt>
                <c:pt idx="10">
                  <c:v>Майский район</c:v>
                </c:pt>
                <c:pt idx="11">
                  <c:v>Городская клиническая больница №1</c:v>
                </c:pt>
                <c:pt idx="12">
                  <c:v>Республиканская детская клиническая больница</c:v>
                </c:pt>
                <c:pt idx="13">
                  <c:v>Республиканская клиническая больница</c:v>
                </c:pt>
                <c:pt idx="14">
                  <c:v>Городская клиническая больница №2</c:v>
                </c:pt>
                <c:pt idx="15">
                  <c:v>Терский район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0">
                  <c:v>0.1</c:v>
                </c:pt>
                <c:pt idx="1">
                  <c:v>0.12000000000000002</c:v>
                </c:pt>
                <c:pt idx="2">
                  <c:v>0.12000000000000002</c:v>
                </c:pt>
                <c:pt idx="3">
                  <c:v>0.12000000000000002</c:v>
                </c:pt>
                <c:pt idx="4">
                  <c:v>0.12000000000000002</c:v>
                </c:pt>
                <c:pt idx="5">
                  <c:v>0.13</c:v>
                </c:pt>
                <c:pt idx="6">
                  <c:v>0.16</c:v>
                </c:pt>
                <c:pt idx="7">
                  <c:v>0.18000000000000024</c:v>
                </c:pt>
                <c:pt idx="8">
                  <c:v>0.25</c:v>
                </c:pt>
                <c:pt idx="9">
                  <c:v>0.34</c:v>
                </c:pt>
                <c:pt idx="10">
                  <c:v>0.4</c:v>
                </c:pt>
                <c:pt idx="11">
                  <c:v>0.43000000000000038</c:v>
                </c:pt>
                <c:pt idx="12">
                  <c:v>0.48000000000000032</c:v>
                </c:pt>
                <c:pt idx="13">
                  <c:v>0.5</c:v>
                </c:pt>
                <c:pt idx="14">
                  <c:v>0.63000000000000145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Больше да, чем нет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с.п.Анзорей</c:v>
                </c:pt>
                <c:pt idx="1">
                  <c:v>г.о.Баксан</c:v>
                </c:pt>
                <c:pt idx="2">
                  <c:v>Зольский район</c:v>
                </c:pt>
                <c:pt idx="3">
                  <c:v>г. Нарткала</c:v>
                </c:pt>
                <c:pt idx="4">
                  <c:v>Эльбрусский район</c:v>
                </c:pt>
                <c:pt idx="5">
                  <c:v>Черекский район</c:v>
                </c:pt>
                <c:pt idx="6">
                  <c:v>с.п. Заюково</c:v>
                </c:pt>
                <c:pt idx="7">
                  <c:v>г.о.Прохладный</c:v>
                </c:pt>
                <c:pt idx="8">
                  <c:v>ОБЩИЙ МАССИВ ПО КБР</c:v>
                </c:pt>
                <c:pt idx="9">
                  <c:v>г.Чегем</c:v>
                </c:pt>
                <c:pt idx="10">
                  <c:v>Майский район</c:v>
                </c:pt>
                <c:pt idx="11">
                  <c:v>Городская клиническая больница №1</c:v>
                </c:pt>
                <c:pt idx="12">
                  <c:v>Республиканская детская клиническая больница</c:v>
                </c:pt>
                <c:pt idx="13">
                  <c:v>Республиканская клиническая больница</c:v>
                </c:pt>
                <c:pt idx="14">
                  <c:v>Городская клиническая больница №2</c:v>
                </c:pt>
                <c:pt idx="15">
                  <c:v>Терский район</c:v>
                </c:pt>
              </c:strCache>
            </c:strRef>
          </c:cat>
          <c:val>
            <c:numRef>
              <c:f>Лист1!$C$2:$C$17</c:f>
              <c:numCache>
                <c:formatCode>0%</c:formatCode>
                <c:ptCount val="16"/>
                <c:pt idx="0">
                  <c:v>0.12000000000000002</c:v>
                </c:pt>
                <c:pt idx="1">
                  <c:v>0.14000000000000001</c:v>
                </c:pt>
                <c:pt idx="2">
                  <c:v>0.14000000000000001</c:v>
                </c:pt>
                <c:pt idx="3">
                  <c:v>0.24000000000000021</c:v>
                </c:pt>
                <c:pt idx="4">
                  <c:v>0.18000000000000024</c:v>
                </c:pt>
                <c:pt idx="5">
                  <c:v>0.26</c:v>
                </c:pt>
                <c:pt idx="6">
                  <c:v>0.12000000000000002</c:v>
                </c:pt>
                <c:pt idx="7">
                  <c:v>0.24000000000000021</c:v>
                </c:pt>
                <c:pt idx="8">
                  <c:v>0.21000000000000021</c:v>
                </c:pt>
                <c:pt idx="9">
                  <c:v>0.18000000000000024</c:v>
                </c:pt>
                <c:pt idx="10">
                  <c:v>0.38000000000000073</c:v>
                </c:pt>
                <c:pt idx="11">
                  <c:v>0.34</c:v>
                </c:pt>
                <c:pt idx="12">
                  <c:v>0.35000000000000031</c:v>
                </c:pt>
                <c:pt idx="13">
                  <c:v>0.34</c:v>
                </c:pt>
                <c:pt idx="14">
                  <c:v>0.1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Больше нет, чем да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с.п.Анзорей</c:v>
                </c:pt>
                <c:pt idx="1">
                  <c:v>г.о.Баксан</c:v>
                </c:pt>
                <c:pt idx="2">
                  <c:v>Зольский район</c:v>
                </c:pt>
                <c:pt idx="3">
                  <c:v>г. Нарткала</c:v>
                </c:pt>
                <c:pt idx="4">
                  <c:v>Эльбрусский район</c:v>
                </c:pt>
                <c:pt idx="5">
                  <c:v>Черекский район</c:v>
                </c:pt>
                <c:pt idx="6">
                  <c:v>с.п. Заюково</c:v>
                </c:pt>
                <c:pt idx="7">
                  <c:v>г.о.Прохладный</c:v>
                </c:pt>
                <c:pt idx="8">
                  <c:v>ОБЩИЙ МАССИВ ПО КБР</c:v>
                </c:pt>
                <c:pt idx="9">
                  <c:v>г.Чегем</c:v>
                </c:pt>
                <c:pt idx="10">
                  <c:v>Майский район</c:v>
                </c:pt>
                <c:pt idx="11">
                  <c:v>Городская клиническая больница №1</c:v>
                </c:pt>
                <c:pt idx="12">
                  <c:v>Республиканская детская клиническая больница</c:v>
                </c:pt>
                <c:pt idx="13">
                  <c:v>Республиканская клиническая больница</c:v>
                </c:pt>
                <c:pt idx="14">
                  <c:v>Городская клиническая больница №2</c:v>
                </c:pt>
                <c:pt idx="15">
                  <c:v>Терский район</c:v>
                </c:pt>
              </c:strCache>
            </c:strRef>
          </c:cat>
          <c:val>
            <c:numRef>
              <c:f>Лист1!$D$2:$D$17</c:f>
              <c:numCache>
                <c:formatCode>0%</c:formatCode>
                <c:ptCount val="16"/>
                <c:pt idx="0">
                  <c:v>0.34</c:v>
                </c:pt>
                <c:pt idx="1">
                  <c:v>0.14000000000000001</c:v>
                </c:pt>
                <c:pt idx="2">
                  <c:v>4.0000000000000022E-2</c:v>
                </c:pt>
                <c:pt idx="3">
                  <c:v>0.52</c:v>
                </c:pt>
                <c:pt idx="4">
                  <c:v>6.0000000000000032E-2</c:v>
                </c:pt>
                <c:pt idx="5">
                  <c:v>0.19</c:v>
                </c:pt>
                <c:pt idx="6">
                  <c:v>0.16</c:v>
                </c:pt>
                <c:pt idx="7">
                  <c:v>0.22</c:v>
                </c:pt>
                <c:pt idx="8">
                  <c:v>0.18000000000000024</c:v>
                </c:pt>
                <c:pt idx="9">
                  <c:v>0.22</c:v>
                </c:pt>
                <c:pt idx="10">
                  <c:v>4.0000000000000022E-2</c:v>
                </c:pt>
                <c:pt idx="11">
                  <c:v>7.0000000000000021E-2</c:v>
                </c:pt>
                <c:pt idx="13">
                  <c:v>0.1</c:v>
                </c:pt>
                <c:pt idx="15">
                  <c:v>0.61000000000000065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удовлетворен</c:v>
                </c:pt>
              </c:strCache>
            </c:strRef>
          </c:tx>
          <c:dLbls>
            <c:dLbl>
              <c:idx val="10"/>
              <c:layout>
                <c:manualLayout>
                  <c:x val="2.7999138488046638E-2"/>
                  <c:y val="1.53147445295612E-3"/>
                </c:manualLayout>
              </c:layout>
              <c:showVal val="1"/>
            </c:dLbl>
            <c:dLbl>
              <c:idx val="13"/>
              <c:layout>
                <c:manualLayout>
                  <c:x val="3.0152918371742408E-2"/>
                  <c:y val="-1.53147445295612E-3"/>
                </c:manualLayout>
              </c:layout>
              <c:showVal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с.п.Анзорей</c:v>
                </c:pt>
                <c:pt idx="1">
                  <c:v>г.о.Баксан</c:v>
                </c:pt>
                <c:pt idx="2">
                  <c:v>Зольский район</c:v>
                </c:pt>
                <c:pt idx="3">
                  <c:v>г. Нарткала</c:v>
                </c:pt>
                <c:pt idx="4">
                  <c:v>Эльбрусский район</c:v>
                </c:pt>
                <c:pt idx="5">
                  <c:v>Черекский район</c:v>
                </c:pt>
                <c:pt idx="6">
                  <c:v>с.п. Заюково</c:v>
                </c:pt>
                <c:pt idx="7">
                  <c:v>г.о.Прохладный</c:v>
                </c:pt>
                <c:pt idx="8">
                  <c:v>ОБЩИЙ МАССИВ ПО КБР</c:v>
                </c:pt>
                <c:pt idx="9">
                  <c:v>г.Чегем</c:v>
                </c:pt>
                <c:pt idx="10">
                  <c:v>Майский район</c:v>
                </c:pt>
                <c:pt idx="11">
                  <c:v>Городская клиническая больница №1</c:v>
                </c:pt>
                <c:pt idx="12">
                  <c:v>Республиканская детская клиническая больница</c:v>
                </c:pt>
                <c:pt idx="13">
                  <c:v>Республиканская клиническая больница</c:v>
                </c:pt>
                <c:pt idx="14">
                  <c:v>Городская клиническая больница №2</c:v>
                </c:pt>
                <c:pt idx="15">
                  <c:v>Терский район</c:v>
                </c:pt>
              </c:strCache>
            </c:strRef>
          </c:cat>
          <c:val>
            <c:numRef>
              <c:f>Лист1!$E$2:$E$17</c:f>
              <c:numCache>
                <c:formatCode>0%</c:formatCode>
                <c:ptCount val="16"/>
                <c:pt idx="0">
                  <c:v>0.42000000000000032</c:v>
                </c:pt>
                <c:pt idx="1">
                  <c:v>0.55000000000000004</c:v>
                </c:pt>
                <c:pt idx="2">
                  <c:v>0.14000000000000001</c:v>
                </c:pt>
                <c:pt idx="3">
                  <c:v>0.1</c:v>
                </c:pt>
                <c:pt idx="4">
                  <c:v>0.2</c:v>
                </c:pt>
                <c:pt idx="5">
                  <c:v>0.21000000000000021</c:v>
                </c:pt>
                <c:pt idx="6">
                  <c:v>0.5</c:v>
                </c:pt>
                <c:pt idx="7">
                  <c:v>0.26</c:v>
                </c:pt>
                <c:pt idx="8">
                  <c:v>0.2</c:v>
                </c:pt>
                <c:pt idx="9">
                  <c:v>0.22</c:v>
                </c:pt>
                <c:pt idx="10">
                  <c:v>4.0000000000000022E-2</c:v>
                </c:pt>
                <c:pt idx="11">
                  <c:v>9.0000000000000024E-2</c:v>
                </c:pt>
                <c:pt idx="13">
                  <c:v>2.0000000000000011E-2</c:v>
                </c:pt>
                <c:pt idx="15">
                  <c:v>0.22</c:v>
                </c:pt>
              </c:numCache>
            </c:numRef>
          </c:val>
        </c:ser>
        <c:gapWidth val="75"/>
        <c:overlap val="100"/>
        <c:axId val="96631040"/>
        <c:axId val="96636928"/>
      </c:barChart>
      <c:catAx>
        <c:axId val="96631040"/>
        <c:scaling>
          <c:orientation val="minMax"/>
        </c:scaling>
        <c:axPos val="l"/>
        <c:majorTickMark val="none"/>
        <c:tickLblPos val="nextTo"/>
        <c:crossAx val="96636928"/>
        <c:crosses val="autoZero"/>
        <c:auto val="1"/>
        <c:lblAlgn val="ctr"/>
        <c:lblOffset val="100"/>
      </c:catAx>
      <c:valAx>
        <c:axId val="96636928"/>
        <c:scaling>
          <c:orientation val="minMax"/>
        </c:scaling>
        <c:axPos val="b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9663104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Полностью удовлетворен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Word]Лист1'!$A$2:$A$22</c:f>
              <c:strCache>
                <c:ptCount val="21"/>
                <c:pt idx="0">
                  <c:v>Терский муниципальный район</c:v>
                </c:pt>
                <c:pt idx="1">
                  <c:v>г.о.Баксан и Баксанский муниципальный район</c:v>
                </c:pt>
                <c:pt idx="2">
                  <c:v>г.Нарткала</c:v>
                </c:pt>
                <c:pt idx="3">
                  <c:v>с.п.Заюково</c:v>
                </c:pt>
                <c:pt idx="4">
                  <c:v>г.о.Прохладный и Прохладненский муниципальный район</c:v>
                </c:pt>
                <c:pt idx="5">
                  <c:v>с.п. Анзорей</c:v>
                </c:pt>
                <c:pt idx="6">
                  <c:v>Майский муниципальный район</c:v>
                </c:pt>
                <c:pt idx="7">
                  <c:v>Поликлиника №7 г.о.Нальчик</c:v>
                </c:pt>
                <c:pt idx="8">
                  <c:v>Зольский муниципальный район</c:v>
                </c:pt>
                <c:pt idx="9">
                  <c:v>Поликлиника №1 г.о.Нальчик</c:v>
                </c:pt>
                <c:pt idx="10">
                  <c:v>Поликлиника №5 г.о.Нальчик</c:v>
                </c:pt>
                <c:pt idx="11">
                  <c:v>Детская поликлиника №2 г.о.Нальчик</c:v>
                </c:pt>
                <c:pt idx="12">
                  <c:v>Поликлиника №4 г.о.Нальчик</c:v>
                </c:pt>
                <c:pt idx="13">
                  <c:v>ОБЩИЙ МАССИВ</c:v>
                </c:pt>
                <c:pt idx="14">
                  <c:v>Черекский муниципальный район</c:v>
                </c:pt>
                <c:pt idx="15">
                  <c:v>Эльбрусский муниципальный район</c:v>
                </c:pt>
                <c:pt idx="16">
                  <c:v>г.Чегем </c:v>
                </c:pt>
                <c:pt idx="17">
                  <c:v>Детская поликлиника №1 г.о.Нальчик</c:v>
                </c:pt>
                <c:pt idx="18">
                  <c:v>Медицинский консультативно-диагностический центр</c:v>
                </c:pt>
                <c:pt idx="19">
                  <c:v>Поликлиника №2 г.о.Нальчик</c:v>
                </c:pt>
                <c:pt idx="20">
                  <c:v>Поликлиника №3 г.о.Нальчик</c:v>
                </c:pt>
              </c:strCache>
            </c:strRef>
          </c:cat>
          <c:val>
            <c:numRef>
              <c:f>'[Диаграмма в Microsoft Office Word]Лист1'!$B$2:$B$22</c:f>
              <c:numCache>
                <c:formatCode>0%</c:formatCode>
                <c:ptCount val="21"/>
                <c:pt idx="0">
                  <c:v>2.0000000000000011E-2</c:v>
                </c:pt>
                <c:pt idx="1">
                  <c:v>4.0000000000000022E-2</c:v>
                </c:pt>
                <c:pt idx="2">
                  <c:v>4.0000000000000022E-2</c:v>
                </c:pt>
                <c:pt idx="3">
                  <c:v>8.0000000000000043E-2</c:v>
                </c:pt>
                <c:pt idx="4">
                  <c:v>0.1</c:v>
                </c:pt>
                <c:pt idx="5">
                  <c:v>0.14000000000000001</c:v>
                </c:pt>
                <c:pt idx="6">
                  <c:v>0.18000000000000024</c:v>
                </c:pt>
                <c:pt idx="7">
                  <c:v>0.18000000000000024</c:v>
                </c:pt>
                <c:pt idx="8">
                  <c:v>0.2</c:v>
                </c:pt>
                <c:pt idx="9">
                  <c:v>0.2</c:v>
                </c:pt>
                <c:pt idx="10">
                  <c:v>0.22</c:v>
                </c:pt>
                <c:pt idx="11">
                  <c:v>0.24000000000000021</c:v>
                </c:pt>
                <c:pt idx="12">
                  <c:v>0.26</c:v>
                </c:pt>
                <c:pt idx="13">
                  <c:v>0.26</c:v>
                </c:pt>
                <c:pt idx="14">
                  <c:v>0.38000000000000139</c:v>
                </c:pt>
                <c:pt idx="15">
                  <c:v>0.38000000000000139</c:v>
                </c:pt>
                <c:pt idx="16">
                  <c:v>0.4</c:v>
                </c:pt>
                <c:pt idx="17">
                  <c:v>0.4</c:v>
                </c:pt>
                <c:pt idx="18">
                  <c:v>0.44</c:v>
                </c:pt>
                <c:pt idx="19">
                  <c:v>0.63000000000000278</c:v>
                </c:pt>
                <c:pt idx="20">
                  <c:v>0.83000000000000063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</c:f>
              <c:strCache>
                <c:ptCount val="1"/>
                <c:pt idx="0">
                  <c:v>Частично удовлетворен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Word]Лист1'!$A$2:$A$22</c:f>
              <c:strCache>
                <c:ptCount val="21"/>
                <c:pt idx="0">
                  <c:v>Терский муниципальный район</c:v>
                </c:pt>
                <c:pt idx="1">
                  <c:v>г.о.Баксан и Баксанский муниципальный район</c:v>
                </c:pt>
                <c:pt idx="2">
                  <c:v>г.Нарткала</c:v>
                </c:pt>
                <c:pt idx="3">
                  <c:v>с.п.Заюково</c:v>
                </c:pt>
                <c:pt idx="4">
                  <c:v>г.о.Прохладный и Прохладненский муниципальный район</c:v>
                </c:pt>
                <c:pt idx="5">
                  <c:v>с.п. Анзорей</c:v>
                </c:pt>
                <c:pt idx="6">
                  <c:v>Майский муниципальный район</c:v>
                </c:pt>
                <c:pt idx="7">
                  <c:v>Поликлиника №7 г.о.Нальчик</c:v>
                </c:pt>
                <c:pt idx="8">
                  <c:v>Зольский муниципальный район</c:v>
                </c:pt>
                <c:pt idx="9">
                  <c:v>Поликлиника №1 г.о.Нальчик</c:v>
                </c:pt>
                <c:pt idx="10">
                  <c:v>Поликлиника №5 г.о.Нальчик</c:v>
                </c:pt>
                <c:pt idx="11">
                  <c:v>Детская поликлиника №2 г.о.Нальчик</c:v>
                </c:pt>
                <c:pt idx="12">
                  <c:v>Поликлиника №4 г.о.Нальчик</c:v>
                </c:pt>
                <c:pt idx="13">
                  <c:v>ОБЩИЙ МАССИВ</c:v>
                </c:pt>
                <c:pt idx="14">
                  <c:v>Черекский муниципальный район</c:v>
                </c:pt>
                <c:pt idx="15">
                  <c:v>Эльбрусский муниципальный район</c:v>
                </c:pt>
                <c:pt idx="16">
                  <c:v>г.Чегем </c:v>
                </c:pt>
                <c:pt idx="17">
                  <c:v>Детская поликлиника №1 г.о.Нальчик</c:v>
                </c:pt>
                <c:pt idx="18">
                  <c:v>Медицинский консультативно-диагностический центр</c:v>
                </c:pt>
                <c:pt idx="19">
                  <c:v>Поликлиника №2 г.о.Нальчик</c:v>
                </c:pt>
                <c:pt idx="20">
                  <c:v>Поликлиника №3 г.о.Нальчик</c:v>
                </c:pt>
              </c:strCache>
            </c:strRef>
          </c:cat>
          <c:val>
            <c:numRef>
              <c:f>'[Диаграмма в Microsoft Office Word]Лист1'!$C$2:$C$22</c:f>
              <c:numCache>
                <c:formatCode>0%</c:formatCode>
                <c:ptCount val="21"/>
                <c:pt idx="0">
                  <c:v>0.38000000000000139</c:v>
                </c:pt>
                <c:pt idx="1">
                  <c:v>0.41000000000000031</c:v>
                </c:pt>
                <c:pt idx="2">
                  <c:v>0.30000000000000032</c:v>
                </c:pt>
                <c:pt idx="3">
                  <c:v>0.36000000000000032</c:v>
                </c:pt>
                <c:pt idx="4">
                  <c:v>0.41000000000000031</c:v>
                </c:pt>
                <c:pt idx="5">
                  <c:v>0.38000000000000139</c:v>
                </c:pt>
                <c:pt idx="6">
                  <c:v>0.58000000000000007</c:v>
                </c:pt>
                <c:pt idx="7">
                  <c:v>0.29000000000000031</c:v>
                </c:pt>
                <c:pt idx="8">
                  <c:v>0.41000000000000031</c:v>
                </c:pt>
                <c:pt idx="9">
                  <c:v>0.52</c:v>
                </c:pt>
                <c:pt idx="10">
                  <c:v>0.43000000000000038</c:v>
                </c:pt>
                <c:pt idx="11">
                  <c:v>0.38000000000000139</c:v>
                </c:pt>
                <c:pt idx="12">
                  <c:v>0.54</c:v>
                </c:pt>
                <c:pt idx="13">
                  <c:v>0.4</c:v>
                </c:pt>
                <c:pt idx="14">
                  <c:v>0.41000000000000031</c:v>
                </c:pt>
                <c:pt idx="15">
                  <c:v>0.48000000000000032</c:v>
                </c:pt>
                <c:pt idx="16">
                  <c:v>0.42000000000000032</c:v>
                </c:pt>
                <c:pt idx="17">
                  <c:v>0.54</c:v>
                </c:pt>
                <c:pt idx="18">
                  <c:v>0.38000000000000139</c:v>
                </c:pt>
                <c:pt idx="19">
                  <c:v>0.24000000000000021</c:v>
                </c:pt>
                <c:pt idx="20">
                  <c:v>0.13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Office Word]Лист1'!$D$1</c:f>
              <c:strCache>
                <c:ptCount val="1"/>
                <c:pt idx="0">
                  <c:v>Скорее не удовлетворен</c:v>
                </c:pt>
              </c:strCache>
            </c:strRef>
          </c:tx>
          <c:dLbls>
            <c:dLbl>
              <c:idx val="20"/>
              <c:delete val="1"/>
            </c:dLbl>
            <c:showVal val="1"/>
          </c:dLbls>
          <c:cat>
            <c:strRef>
              <c:f>'[Диаграмма в Microsoft Office Word]Лист1'!$A$2:$A$22</c:f>
              <c:strCache>
                <c:ptCount val="21"/>
                <c:pt idx="0">
                  <c:v>Терский муниципальный район</c:v>
                </c:pt>
                <c:pt idx="1">
                  <c:v>г.о.Баксан и Баксанский муниципальный район</c:v>
                </c:pt>
                <c:pt idx="2">
                  <c:v>г.Нарткала</c:v>
                </c:pt>
                <c:pt idx="3">
                  <c:v>с.п.Заюково</c:v>
                </c:pt>
                <c:pt idx="4">
                  <c:v>г.о.Прохладный и Прохладненский муниципальный район</c:v>
                </c:pt>
                <c:pt idx="5">
                  <c:v>с.п. Анзорей</c:v>
                </c:pt>
                <c:pt idx="6">
                  <c:v>Майский муниципальный район</c:v>
                </c:pt>
                <c:pt idx="7">
                  <c:v>Поликлиника №7 г.о.Нальчик</c:v>
                </c:pt>
                <c:pt idx="8">
                  <c:v>Зольский муниципальный район</c:v>
                </c:pt>
                <c:pt idx="9">
                  <c:v>Поликлиника №1 г.о.Нальчик</c:v>
                </c:pt>
                <c:pt idx="10">
                  <c:v>Поликлиника №5 г.о.Нальчик</c:v>
                </c:pt>
                <c:pt idx="11">
                  <c:v>Детская поликлиника №2 г.о.Нальчик</c:v>
                </c:pt>
                <c:pt idx="12">
                  <c:v>Поликлиника №4 г.о.Нальчик</c:v>
                </c:pt>
                <c:pt idx="13">
                  <c:v>ОБЩИЙ МАССИВ</c:v>
                </c:pt>
                <c:pt idx="14">
                  <c:v>Черекский муниципальный район</c:v>
                </c:pt>
                <c:pt idx="15">
                  <c:v>Эльбрусский муниципальный район</c:v>
                </c:pt>
                <c:pt idx="16">
                  <c:v>г.Чегем </c:v>
                </c:pt>
                <c:pt idx="17">
                  <c:v>Детская поликлиника №1 г.о.Нальчик</c:v>
                </c:pt>
                <c:pt idx="18">
                  <c:v>Медицинский консультативно-диагностический центр</c:v>
                </c:pt>
                <c:pt idx="19">
                  <c:v>Поликлиника №2 г.о.Нальчик</c:v>
                </c:pt>
                <c:pt idx="20">
                  <c:v>Поликлиника №3 г.о.Нальчик</c:v>
                </c:pt>
              </c:strCache>
            </c:strRef>
          </c:cat>
          <c:val>
            <c:numRef>
              <c:f>'[Диаграмма в Microsoft Office Word]Лист1'!$D$2:$D$22</c:f>
              <c:numCache>
                <c:formatCode>0%</c:formatCode>
                <c:ptCount val="21"/>
                <c:pt idx="0">
                  <c:v>0.46</c:v>
                </c:pt>
                <c:pt idx="1">
                  <c:v>0.30000000000000032</c:v>
                </c:pt>
                <c:pt idx="2">
                  <c:v>0.28000000000000008</c:v>
                </c:pt>
                <c:pt idx="3">
                  <c:v>0.46</c:v>
                </c:pt>
                <c:pt idx="4">
                  <c:v>0.27</c:v>
                </c:pt>
                <c:pt idx="5">
                  <c:v>0.36000000000000032</c:v>
                </c:pt>
                <c:pt idx="6">
                  <c:v>0.1</c:v>
                </c:pt>
                <c:pt idx="7">
                  <c:v>0.12000000000000002</c:v>
                </c:pt>
                <c:pt idx="8">
                  <c:v>0.2</c:v>
                </c:pt>
                <c:pt idx="9">
                  <c:v>0.14000000000000001</c:v>
                </c:pt>
                <c:pt idx="10">
                  <c:v>0.18000000000000024</c:v>
                </c:pt>
                <c:pt idx="11">
                  <c:v>0.24000000000000021</c:v>
                </c:pt>
                <c:pt idx="12">
                  <c:v>0.14000000000000001</c:v>
                </c:pt>
                <c:pt idx="13">
                  <c:v>0.19</c:v>
                </c:pt>
                <c:pt idx="14">
                  <c:v>8.0000000000000043E-2</c:v>
                </c:pt>
                <c:pt idx="15">
                  <c:v>6.0000000000000032E-2</c:v>
                </c:pt>
                <c:pt idx="16">
                  <c:v>0.12000000000000002</c:v>
                </c:pt>
                <c:pt idx="17">
                  <c:v>6.0000000000000032E-2</c:v>
                </c:pt>
                <c:pt idx="18">
                  <c:v>8.0000000000000043E-2</c:v>
                </c:pt>
                <c:pt idx="19">
                  <c:v>0.05</c:v>
                </c:pt>
                <c:pt idx="20">
                  <c:v>0</c:v>
                </c:pt>
              </c:numCache>
            </c:numRef>
          </c:val>
        </c:ser>
        <c:ser>
          <c:idx val="3"/>
          <c:order val="3"/>
          <c:tx>
            <c:strRef>
              <c:f>'[Диаграмма в Microsoft Office Word]Лист1'!$E$1</c:f>
              <c:strCache>
                <c:ptCount val="1"/>
                <c:pt idx="0">
                  <c:v>Полностью не удовлетворен</c:v>
                </c:pt>
              </c:strCache>
            </c:strRef>
          </c:tx>
          <c:dLbls>
            <c:dLbl>
              <c:idx val="6"/>
              <c:layout>
                <c:manualLayout>
                  <c:x val="3.3136109341333389E-2"/>
                  <c:y val="-7.1166056930204462E-17"/>
                </c:manualLayout>
              </c:layout>
              <c:showVal val="1"/>
            </c:dLbl>
            <c:dLbl>
              <c:idx val="9"/>
              <c:layout>
                <c:manualLayout>
                  <c:x val="3.5207116175166912E-2"/>
                  <c:y val="3.8818297661763249E-3"/>
                </c:manualLayout>
              </c:layout>
              <c:showVal val="1"/>
            </c:dLbl>
            <c:dLbl>
              <c:idx val="10"/>
              <c:layout>
                <c:manualLayout>
                  <c:x val="4.3491143510500076E-2"/>
                  <c:y val="1.940914883088157E-3"/>
                </c:manualLayout>
              </c:layout>
              <c:showVal val="1"/>
            </c:dLbl>
            <c:dLbl>
              <c:idx val="11"/>
              <c:layout>
                <c:manualLayout>
                  <c:x val="4.9704164012000132E-2"/>
                  <c:y val="-1.940914883088157E-3"/>
                </c:manualLayout>
              </c:layout>
              <c:showVal val="1"/>
            </c:dLbl>
            <c:dLbl>
              <c:idx val="12"/>
              <c:layout>
                <c:manualLayout>
                  <c:x val="3.1065102507500247E-2"/>
                  <c:y val="0"/>
                </c:manualLayout>
              </c:layout>
              <c:showVal val="1"/>
            </c:dLbl>
            <c:dLbl>
              <c:idx val="13"/>
              <c:layout>
                <c:manualLayout>
                  <c:x val="4.7633157178166761E-2"/>
                  <c:y val="0"/>
                </c:manualLayout>
              </c:layout>
              <c:showVal val="1"/>
            </c:dLbl>
            <c:dLbl>
              <c:idx val="14"/>
              <c:layout>
                <c:manualLayout>
                  <c:x val="4.3491143510500076E-2"/>
                  <c:y val="0"/>
                </c:manualLayout>
              </c:layout>
              <c:showVal val="1"/>
            </c:dLbl>
            <c:dLbl>
              <c:idx val="15"/>
              <c:layout>
                <c:manualLayout>
                  <c:x val="2.4852082006000049E-2"/>
                  <c:y val="-1.940914883088157E-3"/>
                </c:manualLayout>
              </c:layout>
              <c:showVal val="1"/>
            </c:dLbl>
            <c:dLbl>
              <c:idx val="16"/>
              <c:delete val="1"/>
            </c:dLbl>
            <c:dLbl>
              <c:idx val="17"/>
              <c:layout>
                <c:manualLayout>
                  <c:x val="2.2781075172166893E-2"/>
                  <c:y val="0"/>
                </c:manualLayout>
              </c:layout>
              <c:showVal val="1"/>
            </c:dLbl>
            <c:dLbl>
              <c:idx val="18"/>
              <c:delete val="1"/>
            </c:dLbl>
            <c:dLbl>
              <c:idx val="19"/>
              <c:layout>
                <c:manualLayout>
                  <c:x val="2.6923088839833388E-2"/>
                  <c:y val="0"/>
                </c:manualLayout>
              </c:layout>
              <c:showVal val="1"/>
            </c:dLbl>
            <c:dLbl>
              <c:idx val="20"/>
              <c:delete val="1"/>
            </c:dLbl>
            <c:showVal val="1"/>
          </c:dLbls>
          <c:cat>
            <c:strRef>
              <c:f>'[Диаграмма в Microsoft Office Word]Лист1'!$A$2:$A$22</c:f>
              <c:strCache>
                <c:ptCount val="21"/>
                <c:pt idx="0">
                  <c:v>Терский муниципальный район</c:v>
                </c:pt>
                <c:pt idx="1">
                  <c:v>г.о.Баксан и Баксанский муниципальный район</c:v>
                </c:pt>
                <c:pt idx="2">
                  <c:v>г.Нарткала</c:v>
                </c:pt>
                <c:pt idx="3">
                  <c:v>с.п.Заюково</c:v>
                </c:pt>
                <c:pt idx="4">
                  <c:v>г.о.Прохладный и Прохладненский муниципальный район</c:v>
                </c:pt>
                <c:pt idx="5">
                  <c:v>с.п. Анзорей</c:v>
                </c:pt>
                <c:pt idx="6">
                  <c:v>Майский муниципальный район</c:v>
                </c:pt>
                <c:pt idx="7">
                  <c:v>Поликлиника №7 г.о.Нальчик</c:v>
                </c:pt>
                <c:pt idx="8">
                  <c:v>Зольский муниципальный район</c:v>
                </c:pt>
                <c:pt idx="9">
                  <c:v>Поликлиника №1 г.о.Нальчик</c:v>
                </c:pt>
                <c:pt idx="10">
                  <c:v>Поликлиника №5 г.о.Нальчик</c:v>
                </c:pt>
                <c:pt idx="11">
                  <c:v>Детская поликлиника №2 г.о.Нальчик</c:v>
                </c:pt>
                <c:pt idx="12">
                  <c:v>Поликлиника №4 г.о.Нальчик</c:v>
                </c:pt>
                <c:pt idx="13">
                  <c:v>ОБЩИЙ МАССИВ</c:v>
                </c:pt>
                <c:pt idx="14">
                  <c:v>Черекский муниципальный район</c:v>
                </c:pt>
                <c:pt idx="15">
                  <c:v>Эльбрусский муниципальный район</c:v>
                </c:pt>
                <c:pt idx="16">
                  <c:v>г.Чегем </c:v>
                </c:pt>
                <c:pt idx="17">
                  <c:v>Детская поликлиника №1 г.о.Нальчик</c:v>
                </c:pt>
                <c:pt idx="18">
                  <c:v>Медицинский консультативно-диагностический центр</c:v>
                </c:pt>
                <c:pt idx="19">
                  <c:v>Поликлиника №2 г.о.Нальчик</c:v>
                </c:pt>
                <c:pt idx="20">
                  <c:v>Поликлиника №3 г.о.Нальчик</c:v>
                </c:pt>
              </c:strCache>
            </c:strRef>
          </c:cat>
          <c:val>
            <c:numRef>
              <c:f>'[Диаграмма в Microsoft Office Word]Лист1'!$E$2:$E$22</c:f>
              <c:numCache>
                <c:formatCode>0%</c:formatCode>
                <c:ptCount val="21"/>
                <c:pt idx="0">
                  <c:v>8.0000000000000043E-2</c:v>
                </c:pt>
                <c:pt idx="1">
                  <c:v>0.28000000000000008</c:v>
                </c:pt>
                <c:pt idx="2">
                  <c:v>0.38000000000000139</c:v>
                </c:pt>
                <c:pt idx="3">
                  <c:v>8.0000000000000043E-2</c:v>
                </c:pt>
                <c:pt idx="4">
                  <c:v>0.2</c:v>
                </c:pt>
                <c:pt idx="5">
                  <c:v>0.12000000000000002</c:v>
                </c:pt>
                <c:pt idx="6">
                  <c:v>4.0000000000000022E-2</c:v>
                </c:pt>
                <c:pt idx="7">
                  <c:v>0.16</c:v>
                </c:pt>
                <c:pt idx="8">
                  <c:v>0.14000000000000001</c:v>
                </c:pt>
                <c:pt idx="9">
                  <c:v>6.0000000000000032E-2</c:v>
                </c:pt>
                <c:pt idx="10">
                  <c:v>6.0000000000000032E-2</c:v>
                </c:pt>
                <c:pt idx="11">
                  <c:v>0.12000000000000002</c:v>
                </c:pt>
                <c:pt idx="12">
                  <c:v>2.0000000000000011E-2</c:v>
                </c:pt>
                <c:pt idx="13">
                  <c:v>0.1</c:v>
                </c:pt>
                <c:pt idx="14">
                  <c:v>0.05</c:v>
                </c:pt>
                <c:pt idx="15">
                  <c:v>4.0000000000000022E-2</c:v>
                </c:pt>
                <c:pt idx="16">
                  <c:v>0</c:v>
                </c:pt>
                <c:pt idx="17">
                  <c:v>2.0000000000000011E-2</c:v>
                </c:pt>
                <c:pt idx="18">
                  <c:v>0</c:v>
                </c:pt>
                <c:pt idx="19">
                  <c:v>2.0000000000000011E-2</c:v>
                </c:pt>
                <c:pt idx="20">
                  <c:v>0</c:v>
                </c:pt>
              </c:numCache>
            </c:numRef>
          </c:val>
        </c:ser>
        <c:gapWidth val="75"/>
        <c:overlap val="100"/>
        <c:axId val="95427968"/>
        <c:axId val="95470720"/>
      </c:barChart>
      <c:catAx>
        <c:axId val="95427968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1050"/>
            </a:pPr>
            <a:endParaRPr lang="ru-RU"/>
          </a:p>
        </c:txPr>
        <c:crossAx val="95470720"/>
        <c:crosses val="autoZero"/>
        <c:auto val="1"/>
        <c:lblAlgn val="ctr"/>
        <c:lblOffset val="100"/>
      </c:catAx>
      <c:valAx>
        <c:axId val="95470720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95427968"/>
        <c:crosses val="autoZero"/>
        <c:crossBetween val="between"/>
      </c:valAx>
      <c:spPr>
        <a:solidFill>
          <a:schemeClr val="bg1">
            <a:lumMod val="95000"/>
          </a:schemeClr>
        </a:solidFill>
      </c:spPr>
    </c:plotArea>
    <c:legend>
      <c:legendPos val="b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помощь была оказана вовремя</c:v>
                </c:pt>
              </c:strCache>
            </c:strRef>
          </c:tx>
          <c:dLbls>
            <c:showVal val="1"/>
          </c:dLbls>
          <c:cat>
            <c:strRef>
              <c:f>Лист1!$A$2:$A$22</c:f>
              <c:strCache>
                <c:ptCount val="21"/>
                <c:pt idx="0">
                  <c:v>с.п.Заюково</c:v>
                </c:pt>
                <c:pt idx="1">
                  <c:v>Терский район</c:v>
                </c:pt>
                <c:pt idx="2">
                  <c:v>Поликлиника №5 г.о.Нальчик</c:v>
                </c:pt>
                <c:pt idx="3">
                  <c:v>г.о.Баксан</c:v>
                </c:pt>
                <c:pt idx="4">
                  <c:v>г.Нарткала</c:v>
                </c:pt>
                <c:pt idx="5">
                  <c:v>с.п.Анзорей</c:v>
                </c:pt>
                <c:pt idx="6">
                  <c:v>Поликлиника №1 г.о.Нальчик</c:v>
                </c:pt>
                <c:pt idx="7">
                  <c:v>Поликлиника №7 г.о.Нальчик</c:v>
                </c:pt>
                <c:pt idx="8">
                  <c:v>Поликлиника №4 г.о.Нальчик</c:v>
                </c:pt>
                <c:pt idx="9">
                  <c:v>Медицинский консультативно-диагностический центр</c:v>
                </c:pt>
                <c:pt idx="10">
                  <c:v>ОБЩИЙ МАССИВ ПО КБР</c:v>
                </c:pt>
                <c:pt idx="11">
                  <c:v>Зольский район</c:v>
                </c:pt>
                <c:pt idx="12">
                  <c:v>Эльбрусский район</c:v>
                </c:pt>
                <c:pt idx="13">
                  <c:v>г.Чегем</c:v>
                </c:pt>
                <c:pt idx="14">
                  <c:v>Майский район</c:v>
                </c:pt>
                <c:pt idx="15">
                  <c:v>г.о.Прохладный </c:v>
                </c:pt>
                <c:pt idx="16">
                  <c:v>Детская поликлиника №1 г.о.Нальчик</c:v>
                </c:pt>
                <c:pt idx="17">
                  <c:v>Детская поликлиника №2 г.о.Нальчик</c:v>
                </c:pt>
                <c:pt idx="18">
                  <c:v>Черекский район</c:v>
                </c:pt>
                <c:pt idx="19">
                  <c:v>Поликлиника №2 г.о.Нальчик</c:v>
                </c:pt>
                <c:pt idx="20">
                  <c:v>Поликлиника №3 г.о.Нальчик</c:v>
                </c:pt>
              </c:strCache>
            </c:strRef>
          </c:cat>
          <c:val>
            <c:numRef>
              <c:f>Лист1!$B$2:$B$22</c:f>
              <c:numCache>
                <c:formatCode>0%</c:formatCode>
                <c:ptCount val="21"/>
                <c:pt idx="0">
                  <c:v>0.1</c:v>
                </c:pt>
                <c:pt idx="1">
                  <c:v>0.16</c:v>
                </c:pt>
                <c:pt idx="2">
                  <c:v>0.18000000000000024</c:v>
                </c:pt>
                <c:pt idx="3">
                  <c:v>0.18000000000000024</c:v>
                </c:pt>
                <c:pt idx="4">
                  <c:v>0.18000000000000024</c:v>
                </c:pt>
                <c:pt idx="5">
                  <c:v>0.26</c:v>
                </c:pt>
                <c:pt idx="6">
                  <c:v>0.30000000000000032</c:v>
                </c:pt>
                <c:pt idx="7">
                  <c:v>0.34</c:v>
                </c:pt>
                <c:pt idx="8">
                  <c:v>0.36000000000000032</c:v>
                </c:pt>
                <c:pt idx="9">
                  <c:v>0.4</c:v>
                </c:pt>
                <c:pt idx="10">
                  <c:v>0.4</c:v>
                </c:pt>
                <c:pt idx="11">
                  <c:v>0.44</c:v>
                </c:pt>
                <c:pt idx="12">
                  <c:v>0.47000000000000008</c:v>
                </c:pt>
                <c:pt idx="13">
                  <c:v>0.48000000000000032</c:v>
                </c:pt>
                <c:pt idx="14">
                  <c:v>0.5</c:v>
                </c:pt>
                <c:pt idx="15">
                  <c:v>0.51</c:v>
                </c:pt>
                <c:pt idx="16">
                  <c:v>0.52</c:v>
                </c:pt>
                <c:pt idx="17">
                  <c:v>0.56000000000000005</c:v>
                </c:pt>
                <c:pt idx="18">
                  <c:v>0.58000000000000007</c:v>
                </c:pt>
                <c:pt idx="19">
                  <c:v>0.72000000000000064</c:v>
                </c:pt>
                <c:pt idx="20">
                  <c:v>0.8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Да, помощь была оказана позже </c:v>
                </c:pt>
              </c:strCache>
            </c:strRef>
          </c:tx>
          <c:dLbls>
            <c:dLbl>
              <c:idx val="9"/>
              <c:layout>
                <c:manualLayout>
                  <c:x val="6.399507657825548E-3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Лист1!$A$2:$A$22</c:f>
              <c:strCache>
                <c:ptCount val="21"/>
                <c:pt idx="0">
                  <c:v>с.п.Заюково</c:v>
                </c:pt>
                <c:pt idx="1">
                  <c:v>Терский район</c:v>
                </c:pt>
                <c:pt idx="2">
                  <c:v>Поликлиника №5 г.о.Нальчик</c:v>
                </c:pt>
                <c:pt idx="3">
                  <c:v>г.о.Баксан</c:v>
                </c:pt>
                <c:pt idx="4">
                  <c:v>г.Нарткала</c:v>
                </c:pt>
                <c:pt idx="5">
                  <c:v>с.п.Анзорей</c:v>
                </c:pt>
                <c:pt idx="6">
                  <c:v>Поликлиника №1 г.о.Нальчик</c:v>
                </c:pt>
                <c:pt idx="7">
                  <c:v>Поликлиника №7 г.о.Нальчик</c:v>
                </c:pt>
                <c:pt idx="8">
                  <c:v>Поликлиника №4 г.о.Нальчик</c:v>
                </c:pt>
                <c:pt idx="9">
                  <c:v>Медицинский консультативно-диагностический центр</c:v>
                </c:pt>
                <c:pt idx="10">
                  <c:v>ОБЩИЙ МАССИВ ПО КБР</c:v>
                </c:pt>
                <c:pt idx="11">
                  <c:v>Зольский район</c:v>
                </c:pt>
                <c:pt idx="12">
                  <c:v>Эльбрусский район</c:v>
                </c:pt>
                <c:pt idx="13">
                  <c:v>г.Чегем</c:v>
                </c:pt>
                <c:pt idx="14">
                  <c:v>Майский район</c:v>
                </c:pt>
                <c:pt idx="15">
                  <c:v>г.о.Прохладный </c:v>
                </c:pt>
                <c:pt idx="16">
                  <c:v>Детская поликлиника №1 г.о.Нальчик</c:v>
                </c:pt>
                <c:pt idx="17">
                  <c:v>Детская поликлиника №2 г.о.Нальчик</c:v>
                </c:pt>
                <c:pt idx="18">
                  <c:v>Черекский район</c:v>
                </c:pt>
                <c:pt idx="19">
                  <c:v>Поликлиника №2 г.о.Нальчик</c:v>
                </c:pt>
                <c:pt idx="20">
                  <c:v>Поликлиника №3 г.о.Нальчик</c:v>
                </c:pt>
              </c:strCache>
            </c:strRef>
          </c:cat>
          <c:val>
            <c:numRef>
              <c:f>Лист1!$C$2:$C$22</c:f>
              <c:numCache>
                <c:formatCode>0%</c:formatCode>
                <c:ptCount val="21"/>
                <c:pt idx="0">
                  <c:v>0.32000000000000112</c:v>
                </c:pt>
                <c:pt idx="1">
                  <c:v>0.12000000000000002</c:v>
                </c:pt>
                <c:pt idx="2">
                  <c:v>0.44</c:v>
                </c:pt>
                <c:pt idx="3">
                  <c:v>0.2</c:v>
                </c:pt>
                <c:pt idx="4">
                  <c:v>0.2</c:v>
                </c:pt>
                <c:pt idx="5">
                  <c:v>0.18000000000000024</c:v>
                </c:pt>
                <c:pt idx="6">
                  <c:v>0.14000000000000001</c:v>
                </c:pt>
                <c:pt idx="7">
                  <c:v>0.12000000000000002</c:v>
                </c:pt>
                <c:pt idx="8">
                  <c:v>0.2</c:v>
                </c:pt>
                <c:pt idx="9">
                  <c:v>4.0000000000000022E-2</c:v>
                </c:pt>
                <c:pt idx="10">
                  <c:v>0.16</c:v>
                </c:pt>
                <c:pt idx="11">
                  <c:v>0.1</c:v>
                </c:pt>
                <c:pt idx="12">
                  <c:v>0.12000000000000002</c:v>
                </c:pt>
                <c:pt idx="13">
                  <c:v>0.22</c:v>
                </c:pt>
                <c:pt idx="14">
                  <c:v>0.18000000000000024</c:v>
                </c:pt>
                <c:pt idx="15">
                  <c:v>0.18000000000000024</c:v>
                </c:pt>
                <c:pt idx="16">
                  <c:v>0.24000000000000021</c:v>
                </c:pt>
                <c:pt idx="17">
                  <c:v>8.0000000000000043E-2</c:v>
                </c:pt>
                <c:pt idx="18">
                  <c:v>0.05</c:v>
                </c:pt>
                <c:pt idx="19">
                  <c:v>2.0000000000000011E-2</c:v>
                </c:pt>
                <c:pt idx="20">
                  <c:v>2.0000000000000011E-2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Нет, пришлось обращаться в медицинскую организацию</c:v>
                </c:pt>
              </c:strCache>
            </c:strRef>
          </c:tx>
          <c:dLbls>
            <c:dLbl>
              <c:idx val="9"/>
              <c:layout>
                <c:manualLayout>
                  <c:x val="2.7906737744615051E-2"/>
                  <c:y val="-3.112226012303528E-3"/>
                </c:manualLayout>
              </c:layout>
              <c:showVal val="1"/>
            </c:dLbl>
            <c:showVal val="1"/>
          </c:dLbls>
          <c:cat>
            <c:strRef>
              <c:f>Лист1!$A$2:$A$22</c:f>
              <c:strCache>
                <c:ptCount val="21"/>
                <c:pt idx="0">
                  <c:v>с.п.Заюково</c:v>
                </c:pt>
                <c:pt idx="1">
                  <c:v>Терский район</c:v>
                </c:pt>
                <c:pt idx="2">
                  <c:v>Поликлиника №5 г.о.Нальчик</c:v>
                </c:pt>
                <c:pt idx="3">
                  <c:v>г.о.Баксан</c:v>
                </c:pt>
                <c:pt idx="4">
                  <c:v>г.Нарткала</c:v>
                </c:pt>
                <c:pt idx="5">
                  <c:v>с.п.Анзорей</c:v>
                </c:pt>
                <c:pt idx="6">
                  <c:v>Поликлиника №1 г.о.Нальчик</c:v>
                </c:pt>
                <c:pt idx="7">
                  <c:v>Поликлиника №7 г.о.Нальчик</c:v>
                </c:pt>
                <c:pt idx="8">
                  <c:v>Поликлиника №4 г.о.Нальчик</c:v>
                </c:pt>
                <c:pt idx="9">
                  <c:v>Медицинский консультативно-диагностический центр</c:v>
                </c:pt>
                <c:pt idx="10">
                  <c:v>ОБЩИЙ МАССИВ ПО КБР</c:v>
                </c:pt>
                <c:pt idx="11">
                  <c:v>Зольский район</c:v>
                </c:pt>
                <c:pt idx="12">
                  <c:v>Эльбрусский район</c:v>
                </c:pt>
                <c:pt idx="13">
                  <c:v>г.Чегем</c:v>
                </c:pt>
                <c:pt idx="14">
                  <c:v>Майский район</c:v>
                </c:pt>
                <c:pt idx="15">
                  <c:v>г.о.Прохладный </c:v>
                </c:pt>
                <c:pt idx="16">
                  <c:v>Детская поликлиника №1 г.о.Нальчик</c:v>
                </c:pt>
                <c:pt idx="17">
                  <c:v>Детская поликлиника №2 г.о.Нальчик</c:v>
                </c:pt>
                <c:pt idx="18">
                  <c:v>Черекский район</c:v>
                </c:pt>
                <c:pt idx="19">
                  <c:v>Поликлиника №2 г.о.Нальчик</c:v>
                </c:pt>
                <c:pt idx="20">
                  <c:v>Поликлиника №3 г.о.Нальчик</c:v>
                </c:pt>
              </c:strCache>
            </c:strRef>
          </c:cat>
          <c:val>
            <c:numRef>
              <c:f>Лист1!$D$2:$D$22</c:f>
              <c:numCache>
                <c:formatCode>0%</c:formatCode>
                <c:ptCount val="21"/>
                <c:pt idx="0">
                  <c:v>0.32000000000000112</c:v>
                </c:pt>
                <c:pt idx="1">
                  <c:v>4.0000000000000022E-2</c:v>
                </c:pt>
                <c:pt idx="2">
                  <c:v>0.18000000000000024</c:v>
                </c:pt>
                <c:pt idx="3">
                  <c:v>0.18000000000000024</c:v>
                </c:pt>
                <c:pt idx="4">
                  <c:v>4.0000000000000022E-2</c:v>
                </c:pt>
                <c:pt idx="5">
                  <c:v>0.24000000000000021</c:v>
                </c:pt>
                <c:pt idx="6">
                  <c:v>6.0000000000000032E-2</c:v>
                </c:pt>
                <c:pt idx="7">
                  <c:v>8.0000000000000043E-2</c:v>
                </c:pt>
                <c:pt idx="8">
                  <c:v>0.18000000000000024</c:v>
                </c:pt>
                <c:pt idx="9">
                  <c:v>2.0000000000000011E-2</c:v>
                </c:pt>
                <c:pt idx="10">
                  <c:v>0.1</c:v>
                </c:pt>
                <c:pt idx="11">
                  <c:v>0.14000000000000001</c:v>
                </c:pt>
                <c:pt idx="12">
                  <c:v>2.0000000000000011E-2</c:v>
                </c:pt>
                <c:pt idx="13">
                  <c:v>8.0000000000000043E-2</c:v>
                </c:pt>
                <c:pt idx="14">
                  <c:v>8.0000000000000043E-2</c:v>
                </c:pt>
                <c:pt idx="15">
                  <c:v>0.1</c:v>
                </c:pt>
                <c:pt idx="16">
                  <c:v>8.0000000000000043E-2</c:v>
                </c:pt>
                <c:pt idx="17">
                  <c:v>4.0000000000000022E-2</c:v>
                </c:pt>
                <c:pt idx="18">
                  <c:v>0.17</c:v>
                </c:pt>
                <c:pt idx="19">
                  <c:v>2.0000000000000011E-2</c:v>
                </c:pt>
                <c:pt idx="20">
                  <c:v>0</c:v>
                </c:pt>
              </c:numCache>
            </c:numRef>
          </c:val>
        </c:ser>
        <c:gapWidth val="75"/>
        <c:overlap val="100"/>
        <c:axId val="95914240"/>
        <c:axId val="96066944"/>
      </c:barChart>
      <c:catAx>
        <c:axId val="95914240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96066944"/>
        <c:crosses val="autoZero"/>
        <c:auto val="1"/>
        <c:lblAlgn val="ctr"/>
        <c:lblOffset val="100"/>
      </c:catAx>
      <c:valAx>
        <c:axId val="96066944"/>
        <c:scaling>
          <c:orientation val="minMax"/>
        </c:scaling>
        <c:axPos val="b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9591424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8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Word]Лист1'!$A$2:$A$4</c:f>
              <c:strCache>
                <c:ptCount val="3"/>
                <c:pt idx="0">
                  <c:v>Удовлетворительно</c:v>
                </c:pt>
                <c:pt idx="1">
                  <c:v>Хорошо</c:v>
                </c:pt>
                <c:pt idx="2">
                  <c:v>Отлично</c:v>
                </c:pt>
              </c:strCache>
            </c:strRef>
          </c:cat>
          <c:val>
            <c:numRef>
              <c:f>'[Диаграмма в Microsoft Office Word]Лист1'!$B$2:$B$4</c:f>
              <c:numCache>
                <c:formatCode>0.00%</c:formatCode>
                <c:ptCount val="3"/>
                <c:pt idx="0" formatCode="0%">
                  <c:v>0.22</c:v>
                </c:pt>
                <c:pt idx="1">
                  <c:v>0.41500000000000031</c:v>
                </c:pt>
                <c:pt idx="2" formatCode="0%">
                  <c:v>0.23</c:v>
                </c:pt>
              </c:numCache>
            </c:numRef>
          </c:val>
        </c:ser>
        <c:axId val="96276480"/>
        <c:axId val="96278400"/>
      </c:barChart>
      <c:catAx>
        <c:axId val="96276480"/>
        <c:scaling>
          <c:orientation val="minMax"/>
        </c:scaling>
        <c:axPos val="b"/>
        <c:tickLblPos val="nextTo"/>
        <c:crossAx val="96278400"/>
        <c:crosses val="autoZero"/>
        <c:auto val="1"/>
        <c:lblAlgn val="ctr"/>
        <c:lblOffset val="100"/>
      </c:catAx>
      <c:valAx>
        <c:axId val="96278400"/>
        <c:scaling>
          <c:orientation val="minMax"/>
        </c:scaling>
        <c:axPos val="l"/>
        <c:majorGridlines/>
        <c:numFmt formatCode="0%" sourceLinked="1"/>
        <c:tickLblPos val="nextTo"/>
        <c:crossAx val="96276480"/>
        <c:crosses val="autoZero"/>
        <c:crossBetween val="between"/>
      </c:valAx>
      <c:spPr>
        <a:solidFill>
          <a:schemeClr val="bg1">
            <a:lumMod val="95000"/>
          </a:schemeClr>
        </a:solidFill>
      </c:spPr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Лист1!$A$2:$A$22</c:f>
              <c:strCache>
                <c:ptCount val="21"/>
                <c:pt idx="0">
                  <c:v>г.Нарткала</c:v>
                </c:pt>
                <c:pt idx="1">
                  <c:v>Детская поликлиника №1 г.о.Нальчик</c:v>
                </c:pt>
                <c:pt idx="2">
                  <c:v>Зольский район</c:v>
                </c:pt>
                <c:pt idx="3">
                  <c:v>г.о.Баксан</c:v>
                </c:pt>
                <c:pt idx="4">
                  <c:v>Поликлиника №1 г.о.Нальчик</c:v>
                </c:pt>
                <c:pt idx="5">
                  <c:v>Поликлиника №7 г.о.Нальчик</c:v>
                </c:pt>
                <c:pt idx="6">
                  <c:v>Поликлиника №4 г.о.Нальчик</c:v>
                </c:pt>
                <c:pt idx="7">
                  <c:v>Черекский район</c:v>
                </c:pt>
                <c:pt idx="8">
                  <c:v>г.о.Прохладный </c:v>
                </c:pt>
                <c:pt idx="9">
                  <c:v>Майский район</c:v>
                </c:pt>
                <c:pt idx="10">
                  <c:v>ОБЩИЙ МАССИВ ПО КБР</c:v>
                </c:pt>
                <c:pt idx="11">
                  <c:v>с.п.Анзорей</c:v>
                </c:pt>
                <c:pt idx="12">
                  <c:v>с.п.Заюково</c:v>
                </c:pt>
                <c:pt idx="13">
                  <c:v>Детская поликлиника №2 г.о.Нальчик</c:v>
                </c:pt>
                <c:pt idx="14">
                  <c:v>Поликлиника №5 г.о.Нальчик</c:v>
                </c:pt>
                <c:pt idx="15">
                  <c:v>Медицинский консультативно-диагностический центр</c:v>
                </c:pt>
                <c:pt idx="16">
                  <c:v>Эльбрусский район</c:v>
                </c:pt>
                <c:pt idx="17">
                  <c:v>г.Чегем</c:v>
                </c:pt>
                <c:pt idx="18">
                  <c:v>Поликлиника №2 г.о.Нальчик</c:v>
                </c:pt>
                <c:pt idx="19">
                  <c:v>Поликлиника №3 г.о.Нальчик</c:v>
                </c:pt>
                <c:pt idx="20">
                  <c:v>Терский район</c:v>
                </c:pt>
              </c:strCache>
            </c:strRef>
          </c:cat>
          <c:val>
            <c:numRef>
              <c:f>Лист1!$B$2:$B$22</c:f>
              <c:numCache>
                <c:formatCode>0%</c:formatCode>
                <c:ptCount val="21"/>
                <c:pt idx="0">
                  <c:v>2.0000000000000011E-2</c:v>
                </c:pt>
                <c:pt idx="1">
                  <c:v>6.0000000000000032E-2</c:v>
                </c:pt>
                <c:pt idx="2">
                  <c:v>6.0000000000000032E-2</c:v>
                </c:pt>
                <c:pt idx="3">
                  <c:v>7.0000000000000021E-2</c:v>
                </c:pt>
                <c:pt idx="4">
                  <c:v>0.1</c:v>
                </c:pt>
                <c:pt idx="5">
                  <c:v>0.14000000000000001</c:v>
                </c:pt>
                <c:pt idx="6">
                  <c:v>0.14000000000000001</c:v>
                </c:pt>
                <c:pt idx="7">
                  <c:v>0.15000000000000024</c:v>
                </c:pt>
                <c:pt idx="8">
                  <c:v>0.16</c:v>
                </c:pt>
                <c:pt idx="9">
                  <c:v>0.16</c:v>
                </c:pt>
                <c:pt idx="10">
                  <c:v>0.17</c:v>
                </c:pt>
                <c:pt idx="11">
                  <c:v>0.18000000000000024</c:v>
                </c:pt>
                <c:pt idx="12">
                  <c:v>0.18000000000000024</c:v>
                </c:pt>
                <c:pt idx="13">
                  <c:v>0.2</c:v>
                </c:pt>
                <c:pt idx="14">
                  <c:v>0.2</c:v>
                </c:pt>
                <c:pt idx="15">
                  <c:v>0.2</c:v>
                </c:pt>
                <c:pt idx="16">
                  <c:v>0.27</c:v>
                </c:pt>
                <c:pt idx="17">
                  <c:v>0.32000000000000112</c:v>
                </c:pt>
                <c:pt idx="18">
                  <c:v>0.39000000000000112</c:v>
                </c:pt>
                <c:pt idx="19">
                  <c:v>0.61000000000000065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Больше да, чем нет</c:v>
                </c:pt>
              </c:strCache>
            </c:strRef>
          </c:tx>
          <c:dLbls>
            <c:showVal val="1"/>
          </c:dLbls>
          <c:cat>
            <c:strRef>
              <c:f>Лист1!$A$2:$A$22</c:f>
              <c:strCache>
                <c:ptCount val="21"/>
                <c:pt idx="0">
                  <c:v>г.Нарткала</c:v>
                </c:pt>
                <c:pt idx="1">
                  <c:v>Детская поликлиника №1 г.о.Нальчик</c:v>
                </c:pt>
                <c:pt idx="2">
                  <c:v>Зольский район</c:v>
                </c:pt>
                <c:pt idx="3">
                  <c:v>г.о.Баксан</c:v>
                </c:pt>
                <c:pt idx="4">
                  <c:v>Поликлиника №1 г.о.Нальчик</c:v>
                </c:pt>
                <c:pt idx="5">
                  <c:v>Поликлиника №7 г.о.Нальчик</c:v>
                </c:pt>
                <c:pt idx="6">
                  <c:v>Поликлиника №4 г.о.Нальчик</c:v>
                </c:pt>
                <c:pt idx="7">
                  <c:v>Черекский район</c:v>
                </c:pt>
                <c:pt idx="8">
                  <c:v>г.о.Прохладный </c:v>
                </c:pt>
                <c:pt idx="9">
                  <c:v>Майский район</c:v>
                </c:pt>
                <c:pt idx="10">
                  <c:v>ОБЩИЙ МАССИВ ПО КБР</c:v>
                </c:pt>
                <c:pt idx="11">
                  <c:v>с.п.Анзорей</c:v>
                </c:pt>
                <c:pt idx="12">
                  <c:v>с.п.Заюково</c:v>
                </c:pt>
                <c:pt idx="13">
                  <c:v>Детская поликлиника №2 г.о.Нальчик</c:v>
                </c:pt>
                <c:pt idx="14">
                  <c:v>Поликлиника №5 г.о.Нальчик</c:v>
                </c:pt>
                <c:pt idx="15">
                  <c:v>Медицинский консультативно-диагностический центр</c:v>
                </c:pt>
                <c:pt idx="16">
                  <c:v>Эльбрусский район</c:v>
                </c:pt>
                <c:pt idx="17">
                  <c:v>г.Чегем</c:v>
                </c:pt>
                <c:pt idx="18">
                  <c:v>Поликлиника №2 г.о.Нальчик</c:v>
                </c:pt>
                <c:pt idx="19">
                  <c:v>Поликлиника №3 г.о.Нальчик</c:v>
                </c:pt>
                <c:pt idx="20">
                  <c:v>Терский район</c:v>
                </c:pt>
              </c:strCache>
            </c:strRef>
          </c:cat>
          <c:val>
            <c:numRef>
              <c:f>Лист1!$C$2:$C$22</c:f>
              <c:numCache>
                <c:formatCode>0%</c:formatCode>
                <c:ptCount val="21"/>
                <c:pt idx="0">
                  <c:v>0.52</c:v>
                </c:pt>
                <c:pt idx="1">
                  <c:v>0.32000000000000112</c:v>
                </c:pt>
                <c:pt idx="2">
                  <c:v>0.18000000000000024</c:v>
                </c:pt>
                <c:pt idx="3">
                  <c:v>0.19</c:v>
                </c:pt>
                <c:pt idx="4">
                  <c:v>0.2</c:v>
                </c:pt>
                <c:pt idx="5">
                  <c:v>0.43000000000000038</c:v>
                </c:pt>
                <c:pt idx="6">
                  <c:v>0.1</c:v>
                </c:pt>
                <c:pt idx="7">
                  <c:v>0.38000000000000111</c:v>
                </c:pt>
                <c:pt idx="8">
                  <c:v>0.39000000000000112</c:v>
                </c:pt>
                <c:pt idx="9">
                  <c:v>0.44</c:v>
                </c:pt>
                <c:pt idx="10">
                  <c:v>0.28000000000000008</c:v>
                </c:pt>
                <c:pt idx="11">
                  <c:v>0.14000000000000001</c:v>
                </c:pt>
                <c:pt idx="12">
                  <c:v>0.14000000000000001</c:v>
                </c:pt>
                <c:pt idx="13">
                  <c:v>0.42000000000000032</c:v>
                </c:pt>
                <c:pt idx="14">
                  <c:v>0.41000000000000031</c:v>
                </c:pt>
                <c:pt idx="15">
                  <c:v>0.2</c:v>
                </c:pt>
                <c:pt idx="16">
                  <c:v>0.25</c:v>
                </c:pt>
                <c:pt idx="17">
                  <c:v>0.46</c:v>
                </c:pt>
                <c:pt idx="18">
                  <c:v>0.15000000000000024</c:v>
                </c:pt>
                <c:pt idx="19">
                  <c:v>0.310000000000001</c:v>
                </c:pt>
                <c:pt idx="20">
                  <c:v>4.0000000000000022E-2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Больше нет, чем да</c:v>
                </c:pt>
              </c:strCache>
            </c:strRef>
          </c:tx>
          <c:dLbls>
            <c:dLbl>
              <c:idx val="19"/>
              <c:delete val="1"/>
            </c:dLbl>
            <c:showVal val="1"/>
          </c:dLbls>
          <c:cat>
            <c:strRef>
              <c:f>Лист1!$A$2:$A$22</c:f>
              <c:strCache>
                <c:ptCount val="21"/>
                <c:pt idx="0">
                  <c:v>г.Нарткала</c:v>
                </c:pt>
                <c:pt idx="1">
                  <c:v>Детская поликлиника №1 г.о.Нальчик</c:v>
                </c:pt>
                <c:pt idx="2">
                  <c:v>Зольский район</c:v>
                </c:pt>
                <c:pt idx="3">
                  <c:v>г.о.Баксан</c:v>
                </c:pt>
                <c:pt idx="4">
                  <c:v>Поликлиника №1 г.о.Нальчик</c:v>
                </c:pt>
                <c:pt idx="5">
                  <c:v>Поликлиника №7 г.о.Нальчик</c:v>
                </c:pt>
                <c:pt idx="6">
                  <c:v>Поликлиника №4 г.о.Нальчик</c:v>
                </c:pt>
                <c:pt idx="7">
                  <c:v>Черекский район</c:v>
                </c:pt>
                <c:pt idx="8">
                  <c:v>г.о.Прохладный </c:v>
                </c:pt>
                <c:pt idx="9">
                  <c:v>Майский район</c:v>
                </c:pt>
                <c:pt idx="10">
                  <c:v>ОБЩИЙ МАССИВ ПО КБР</c:v>
                </c:pt>
                <c:pt idx="11">
                  <c:v>с.п.Анзорей</c:v>
                </c:pt>
                <c:pt idx="12">
                  <c:v>с.п.Заюково</c:v>
                </c:pt>
                <c:pt idx="13">
                  <c:v>Детская поликлиника №2 г.о.Нальчик</c:v>
                </c:pt>
                <c:pt idx="14">
                  <c:v>Поликлиника №5 г.о.Нальчик</c:v>
                </c:pt>
                <c:pt idx="15">
                  <c:v>Медицинский консультативно-диагностический центр</c:v>
                </c:pt>
                <c:pt idx="16">
                  <c:v>Эльбрусский район</c:v>
                </c:pt>
                <c:pt idx="17">
                  <c:v>г.Чегем</c:v>
                </c:pt>
                <c:pt idx="18">
                  <c:v>Поликлиника №2 г.о.Нальчик</c:v>
                </c:pt>
                <c:pt idx="19">
                  <c:v>Поликлиника №3 г.о.Нальчик</c:v>
                </c:pt>
                <c:pt idx="20">
                  <c:v>Терский район</c:v>
                </c:pt>
              </c:strCache>
            </c:strRef>
          </c:cat>
          <c:val>
            <c:numRef>
              <c:f>Лист1!$D$2:$D$22</c:f>
              <c:numCache>
                <c:formatCode>0%</c:formatCode>
                <c:ptCount val="21"/>
                <c:pt idx="0">
                  <c:v>0.4</c:v>
                </c:pt>
                <c:pt idx="1">
                  <c:v>0.14000000000000001</c:v>
                </c:pt>
                <c:pt idx="2">
                  <c:v>4.0000000000000022E-2</c:v>
                </c:pt>
                <c:pt idx="3">
                  <c:v>0.19</c:v>
                </c:pt>
                <c:pt idx="4">
                  <c:v>6.0000000000000032E-2</c:v>
                </c:pt>
                <c:pt idx="5">
                  <c:v>4.0000000000000022E-2</c:v>
                </c:pt>
                <c:pt idx="6">
                  <c:v>8.0000000000000043E-2</c:v>
                </c:pt>
                <c:pt idx="7">
                  <c:v>0.1</c:v>
                </c:pt>
                <c:pt idx="8">
                  <c:v>0.1</c:v>
                </c:pt>
                <c:pt idx="9">
                  <c:v>0.30000000000000032</c:v>
                </c:pt>
                <c:pt idx="10">
                  <c:v>0.14000000000000001</c:v>
                </c:pt>
                <c:pt idx="11">
                  <c:v>0.34</c:v>
                </c:pt>
                <c:pt idx="12">
                  <c:v>0.26</c:v>
                </c:pt>
                <c:pt idx="13">
                  <c:v>0.16</c:v>
                </c:pt>
                <c:pt idx="14">
                  <c:v>4.0000000000000022E-2</c:v>
                </c:pt>
                <c:pt idx="15">
                  <c:v>8.0000000000000043E-2</c:v>
                </c:pt>
                <c:pt idx="16">
                  <c:v>6.0000000000000032E-2</c:v>
                </c:pt>
                <c:pt idx="17">
                  <c:v>0.12000000000000002</c:v>
                </c:pt>
                <c:pt idx="18">
                  <c:v>0.05</c:v>
                </c:pt>
                <c:pt idx="19">
                  <c:v>3.0000000000000002E-2</c:v>
                </c:pt>
                <c:pt idx="20">
                  <c:v>0.22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удовлетворен</c:v>
                </c:pt>
              </c:strCache>
            </c:strRef>
          </c:tx>
          <c:dLbls>
            <c:dLbl>
              <c:idx val="19"/>
              <c:layout>
                <c:manualLayout>
                  <c:x val="3.4326516118765693E-2"/>
                  <c:y val="-1.4912749261613463E-3"/>
                </c:manualLayout>
              </c:layout>
              <c:showVal val="1"/>
            </c:dLbl>
            <c:showVal val="1"/>
          </c:dLbls>
          <c:cat>
            <c:strRef>
              <c:f>Лист1!$A$2:$A$22</c:f>
              <c:strCache>
                <c:ptCount val="21"/>
                <c:pt idx="0">
                  <c:v>г.Нарткала</c:v>
                </c:pt>
                <c:pt idx="1">
                  <c:v>Детская поликлиника №1 г.о.Нальчик</c:v>
                </c:pt>
                <c:pt idx="2">
                  <c:v>Зольский район</c:v>
                </c:pt>
                <c:pt idx="3">
                  <c:v>г.о.Баксан</c:v>
                </c:pt>
                <c:pt idx="4">
                  <c:v>Поликлиника №1 г.о.Нальчик</c:v>
                </c:pt>
                <c:pt idx="5">
                  <c:v>Поликлиника №7 г.о.Нальчик</c:v>
                </c:pt>
                <c:pt idx="6">
                  <c:v>Поликлиника №4 г.о.Нальчик</c:v>
                </c:pt>
                <c:pt idx="7">
                  <c:v>Черекский район</c:v>
                </c:pt>
                <c:pt idx="8">
                  <c:v>г.о.Прохладный </c:v>
                </c:pt>
                <c:pt idx="9">
                  <c:v>Майский район</c:v>
                </c:pt>
                <c:pt idx="10">
                  <c:v>ОБЩИЙ МАССИВ ПО КБР</c:v>
                </c:pt>
                <c:pt idx="11">
                  <c:v>с.п.Анзорей</c:v>
                </c:pt>
                <c:pt idx="12">
                  <c:v>с.п.Заюково</c:v>
                </c:pt>
                <c:pt idx="13">
                  <c:v>Детская поликлиника №2 г.о.Нальчик</c:v>
                </c:pt>
                <c:pt idx="14">
                  <c:v>Поликлиника №5 г.о.Нальчик</c:v>
                </c:pt>
                <c:pt idx="15">
                  <c:v>Медицинский консультативно-диагностический центр</c:v>
                </c:pt>
                <c:pt idx="16">
                  <c:v>Эльбрусский район</c:v>
                </c:pt>
                <c:pt idx="17">
                  <c:v>г.Чегем</c:v>
                </c:pt>
                <c:pt idx="18">
                  <c:v>Поликлиника №2 г.о.Нальчик</c:v>
                </c:pt>
                <c:pt idx="19">
                  <c:v>Поликлиника №3 г.о.Нальчик</c:v>
                </c:pt>
                <c:pt idx="20">
                  <c:v>Терский район</c:v>
                </c:pt>
              </c:strCache>
            </c:strRef>
          </c:cat>
          <c:val>
            <c:numRef>
              <c:f>Лист1!$E$2:$E$22</c:f>
              <c:numCache>
                <c:formatCode>0%</c:formatCode>
                <c:ptCount val="21"/>
                <c:pt idx="0">
                  <c:v>6.0000000000000032E-2</c:v>
                </c:pt>
                <c:pt idx="1">
                  <c:v>2.0000000000000011E-2</c:v>
                </c:pt>
                <c:pt idx="2">
                  <c:v>8.0000000000000043E-2</c:v>
                </c:pt>
                <c:pt idx="3">
                  <c:v>0.56000000000000005</c:v>
                </c:pt>
                <c:pt idx="4">
                  <c:v>6.0000000000000032E-2</c:v>
                </c:pt>
                <c:pt idx="5">
                  <c:v>0.27</c:v>
                </c:pt>
                <c:pt idx="6">
                  <c:v>4.0000000000000022E-2</c:v>
                </c:pt>
                <c:pt idx="7">
                  <c:v>0.13</c:v>
                </c:pt>
                <c:pt idx="8">
                  <c:v>0.24000000000000021</c:v>
                </c:pt>
                <c:pt idx="9">
                  <c:v>4.0000000000000022E-2</c:v>
                </c:pt>
                <c:pt idx="10">
                  <c:v>0.14000000000000001</c:v>
                </c:pt>
                <c:pt idx="11">
                  <c:v>0.30000000000000032</c:v>
                </c:pt>
                <c:pt idx="12">
                  <c:v>0.36000000000000032</c:v>
                </c:pt>
                <c:pt idx="13">
                  <c:v>6.0000000000000032E-2</c:v>
                </c:pt>
                <c:pt idx="14">
                  <c:v>0.1</c:v>
                </c:pt>
                <c:pt idx="15">
                  <c:v>4.0000000000000022E-2</c:v>
                </c:pt>
                <c:pt idx="16">
                  <c:v>0.17</c:v>
                </c:pt>
                <c:pt idx="17">
                  <c:v>2.0000000000000011E-2</c:v>
                </c:pt>
                <c:pt idx="18">
                  <c:v>0.05</c:v>
                </c:pt>
                <c:pt idx="19">
                  <c:v>3.0000000000000002E-2</c:v>
                </c:pt>
                <c:pt idx="20">
                  <c:v>0.1</c:v>
                </c:pt>
              </c:numCache>
            </c:numRef>
          </c:val>
        </c:ser>
        <c:gapWidth val="75"/>
        <c:overlap val="100"/>
        <c:axId val="101827712"/>
        <c:axId val="102268928"/>
      </c:barChart>
      <c:catAx>
        <c:axId val="101827712"/>
        <c:scaling>
          <c:orientation val="minMax"/>
        </c:scaling>
        <c:axPos val="l"/>
        <c:majorTickMark val="none"/>
        <c:tickLblPos val="nextTo"/>
        <c:crossAx val="102268928"/>
        <c:crosses val="autoZero"/>
        <c:auto val="1"/>
        <c:lblAlgn val="ctr"/>
        <c:lblOffset val="100"/>
      </c:catAx>
      <c:valAx>
        <c:axId val="102268928"/>
        <c:scaling>
          <c:orientation val="minMax"/>
        </c:scaling>
        <c:delete val="1"/>
        <c:axPos val="b"/>
        <c:majorGridlines/>
        <c:numFmt formatCode="0%" sourceLinked="1"/>
        <c:majorTickMark val="none"/>
        <c:tickLblPos val="none"/>
        <c:crossAx val="10182771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Лист1!$A$2:$A$22</c:f>
              <c:strCache>
                <c:ptCount val="21"/>
                <c:pt idx="0">
                  <c:v>г.Нарткала</c:v>
                </c:pt>
                <c:pt idx="1">
                  <c:v>Детская поликлиника №1 г.о.Нальчик</c:v>
                </c:pt>
                <c:pt idx="2">
                  <c:v>Зольский район</c:v>
                </c:pt>
                <c:pt idx="3">
                  <c:v>г.о.Баксан</c:v>
                </c:pt>
                <c:pt idx="4">
                  <c:v>Поликлиника №1 г.о.Нальчик</c:v>
                </c:pt>
                <c:pt idx="5">
                  <c:v>Поликлиника №7 г.о.Нальчик</c:v>
                </c:pt>
                <c:pt idx="6">
                  <c:v>Поликлиника №4 г.о.Нальчик</c:v>
                </c:pt>
                <c:pt idx="7">
                  <c:v>Черекский район</c:v>
                </c:pt>
                <c:pt idx="8">
                  <c:v>г.о.Прохладный </c:v>
                </c:pt>
                <c:pt idx="9">
                  <c:v>Майский район</c:v>
                </c:pt>
                <c:pt idx="10">
                  <c:v>ОБЩИЙ МАССИВ ПО КБР</c:v>
                </c:pt>
                <c:pt idx="11">
                  <c:v>с.п.Анзорей</c:v>
                </c:pt>
                <c:pt idx="12">
                  <c:v>с.п.Заюково</c:v>
                </c:pt>
                <c:pt idx="13">
                  <c:v>Детская поликлиника №2 г.о.Нальчик</c:v>
                </c:pt>
                <c:pt idx="14">
                  <c:v>Поликлиника №5 г.о.Нальчик</c:v>
                </c:pt>
                <c:pt idx="15">
                  <c:v>Медицинский консультативно-диагностический центр</c:v>
                </c:pt>
                <c:pt idx="16">
                  <c:v>Эльбрусский район</c:v>
                </c:pt>
                <c:pt idx="17">
                  <c:v>г.Чегем</c:v>
                </c:pt>
                <c:pt idx="18">
                  <c:v>Поликлиника №2 г.о.Нальчик</c:v>
                </c:pt>
                <c:pt idx="19">
                  <c:v>Поликлиника №3 г.о.Нальчик</c:v>
                </c:pt>
                <c:pt idx="20">
                  <c:v>Терский район</c:v>
                </c:pt>
              </c:strCache>
            </c:strRef>
          </c:cat>
          <c:val>
            <c:numRef>
              <c:f>Лист1!$B$2:$B$22</c:f>
              <c:numCache>
                <c:formatCode>0%</c:formatCode>
                <c:ptCount val="21"/>
                <c:pt idx="0">
                  <c:v>2.0000000000000011E-2</c:v>
                </c:pt>
                <c:pt idx="1">
                  <c:v>6.0000000000000032E-2</c:v>
                </c:pt>
                <c:pt idx="2">
                  <c:v>6.0000000000000032E-2</c:v>
                </c:pt>
                <c:pt idx="3">
                  <c:v>7.0000000000000021E-2</c:v>
                </c:pt>
                <c:pt idx="4">
                  <c:v>0.1</c:v>
                </c:pt>
                <c:pt idx="5">
                  <c:v>0.14000000000000001</c:v>
                </c:pt>
                <c:pt idx="6">
                  <c:v>0.14000000000000001</c:v>
                </c:pt>
                <c:pt idx="7">
                  <c:v>0.15000000000000024</c:v>
                </c:pt>
                <c:pt idx="8">
                  <c:v>0.16</c:v>
                </c:pt>
                <c:pt idx="9">
                  <c:v>0.16</c:v>
                </c:pt>
                <c:pt idx="10">
                  <c:v>0.17</c:v>
                </c:pt>
                <c:pt idx="11">
                  <c:v>0.18000000000000024</c:v>
                </c:pt>
                <c:pt idx="12">
                  <c:v>0.18000000000000024</c:v>
                </c:pt>
                <c:pt idx="13">
                  <c:v>0.2</c:v>
                </c:pt>
                <c:pt idx="14">
                  <c:v>0.2</c:v>
                </c:pt>
                <c:pt idx="15">
                  <c:v>0.2</c:v>
                </c:pt>
                <c:pt idx="16">
                  <c:v>0.27</c:v>
                </c:pt>
                <c:pt idx="17">
                  <c:v>0.32000000000000112</c:v>
                </c:pt>
                <c:pt idx="18">
                  <c:v>0.39000000000000112</c:v>
                </c:pt>
                <c:pt idx="19">
                  <c:v>0.61000000000000065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Больше да, чем нет</c:v>
                </c:pt>
              </c:strCache>
            </c:strRef>
          </c:tx>
          <c:dLbls>
            <c:showVal val="1"/>
          </c:dLbls>
          <c:cat>
            <c:strRef>
              <c:f>Лист1!$A$2:$A$22</c:f>
              <c:strCache>
                <c:ptCount val="21"/>
                <c:pt idx="0">
                  <c:v>г.Нарткала</c:v>
                </c:pt>
                <c:pt idx="1">
                  <c:v>Детская поликлиника №1 г.о.Нальчик</c:v>
                </c:pt>
                <c:pt idx="2">
                  <c:v>Зольский район</c:v>
                </c:pt>
                <c:pt idx="3">
                  <c:v>г.о.Баксан</c:v>
                </c:pt>
                <c:pt idx="4">
                  <c:v>Поликлиника №1 г.о.Нальчик</c:v>
                </c:pt>
                <c:pt idx="5">
                  <c:v>Поликлиника №7 г.о.Нальчик</c:v>
                </c:pt>
                <c:pt idx="6">
                  <c:v>Поликлиника №4 г.о.Нальчик</c:v>
                </c:pt>
                <c:pt idx="7">
                  <c:v>Черекский район</c:v>
                </c:pt>
                <c:pt idx="8">
                  <c:v>г.о.Прохладный </c:v>
                </c:pt>
                <c:pt idx="9">
                  <c:v>Майский район</c:v>
                </c:pt>
                <c:pt idx="10">
                  <c:v>ОБЩИЙ МАССИВ ПО КБР</c:v>
                </c:pt>
                <c:pt idx="11">
                  <c:v>с.п.Анзорей</c:v>
                </c:pt>
                <c:pt idx="12">
                  <c:v>с.п.Заюково</c:v>
                </c:pt>
                <c:pt idx="13">
                  <c:v>Детская поликлиника №2 г.о.Нальчик</c:v>
                </c:pt>
                <c:pt idx="14">
                  <c:v>Поликлиника №5 г.о.Нальчик</c:v>
                </c:pt>
                <c:pt idx="15">
                  <c:v>Медицинский консультативно-диагностический центр</c:v>
                </c:pt>
                <c:pt idx="16">
                  <c:v>Эльбрусский район</c:v>
                </c:pt>
                <c:pt idx="17">
                  <c:v>г.Чегем</c:v>
                </c:pt>
                <c:pt idx="18">
                  <c:v>Поликлиника №2 г.о.Нальчик</c:v>
                </c:pt>
                <c:pt idx="19">
                  <c:v>Поликлиника №3 г.о.Нальчик</c:v>
                </c:pt>
                <c:pt idx="20">
                  <c:v>Терский район</c:v>
                </c:pt>
              </c:strCache>
            </c:strRef>
          </c:cat>
          <c:val>
            <c:numRef>
              <c:f>Лист1!$C$2:$C$22</c:f>
              <c:numCache>
                <c:formatCode>0%</c:formatCode>
                <c:ptCount val="21"/>
                <c:pt idx="0">
                  <c:v>0.52</c:v>
                </c:pt>
                <c:pt idx="1">
                  <c:v>0.32000000000000112</c:v>
                </c:pt>
                <c:pt idx="2">
                  <c:v>0.18000000000000024</c:v>
                </c:pt>
                <c:pt idx="3">
                  <c:v>0.19</c:v>
                </c:pt>
                <c:pt idx="4">
                  <c:v>0.2</c:v>
                </c:pt>
                <c:pt idx="5">
                  <c:v>0.43000000000000038</c:v>
                </c:pt>
                <c:pt idx="6">
                  <c:v>0.1</c:v>
                </c:pt>
                <c:pt idx="7">
                  <c:v>0.38000000000000111</c:v>
                </c:pt>
                <c:pt idx="8">
                  <c:v>0.39000000000000112</c:v>
                </c:pt>
                <c:pt idx="9">
                  <c:v>0.44</c:v>
                </c:pt>
                <c:pt idx="10">
                  <c:v>0.28000000000000008</c:v>
                </c:pt>
                <c:pt idx="11">
                  <c:v>0.14000000000000001</c:v>
                </c:pt>
                <c:pt idx="12">
                  <c:v>0.14000000000000001</c:v>
                </c:pt>
                <c:pt idx="13">
                  <c:v>0.42000000000000032</c:v>
                </c:pt>
                <c:pt idx="14">
                  <c:v>0.41000000000000031</c:v>
                </c:pt>
                <c:pt idx="15">
                  <c:v>0.2</c:v>
                </c:pt>
                <c:pt idx="16">
                  <c:v>0.25</c:v>
                </c:pt>
                <c:pt idx="17">
                  <c:v>0.46</c:v>
                </c:pt>
                <c:pt idx="18">
                  <c:v>0.15000000000000024</c:v>
                </c:pt>
                <c:pt idx="19">
                  <c:v>0.310000000000001</c:v>
                </c:pt>
                <c:pt idx="20">
                  <c:v>4.0000000000000022E-2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Больше нет, чем да</c:v>
                </c:pt>
              </c:strCache>
            </c:strRef>
          </c:tx>
          <c:dLbls>
            <c:dLbl>
              <c:idx val="19"/>
              <c:layout>
                <c:manualLayout>
                  <c:x val="4.5662569533974698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Лист1!$A$2:$A$22</c:f>
              <c:strCache>
                <c:ptCount val="21"/>
                <c:pt idx="0">
                  <c:v>г.Нарткала</c:v>
                </c:pt>
                <c:pt idx="1">
                  <c:v>Детская поликлиника №1 г.о.Нальчик</c:v>
                </c:pt>
                <c:pt idx="2">
                  <c:v>Зольский район</c:v>
                </c:pt>
                <c:pt idx="3">
                  <c:v>г.о.Баксан</c:v>
                </c:pt>
                <c:pt idx="4">
                  <c:v>Поликлиника №1 г.о.Нальчик</c:v>
                </c:pt>
                <c:pt idx="5">
                  <c:v>Поликлиника №7 г.о.Нальчик</c:v>
                </c:pt>
                <c:pt idx="6">
                  <c:v>Поликлиника №4 г.о.Нальчик</c:v>
                </c:pt>
                <c:pt idx="7">
                  <c:v>Черекский район</c:v>
                </c:pt>
                <c:pt idx="8">
                  <c:v>г.о.Прохладный </c:v>
                </c:pt>
                <c:pt idx="9">
                  <c:v>Майский район</c:v>
                </c:pt>
                <c:pt idx="10">
                  <c:v>ОБЩИЙ МАССИВ ПО КБР</c:v>
                </c:pt>
                <c:pt idx="11">
                  <c:v>с.п.Анзорей</c:v>
                </c:pt>
                <c:pt idx="12">
                  <c:v>с.п.Заюково</c:v>
                </c:pt>
                <c:pt idx="13">
                  <c:v>Детская поликлиника №2 г.о.Нальчик</c:v>
                </c:pt>
                <c:pt idx="14">
                  <c:v>Поликлиника №5 г.о.Нальчик</c:v>
                </c:pt>
                <c:pt idx="15">
                  <c:v>Медицинский консультативно-диагностический центр</c:v>
                </c:pt>
                <c:pt idx="16">
                  <c:v>Эльбрусский район</c:v>
                </c:pt>
                <c:pt idx="17">
                  <c:v>г.Чегем</c:v>
                </c:pt>
                <c:pt idx="18">
                  <c:v>Поликлиника №2 г.о.Нальчик</c:v>
                </c:pt>
                <c:pt idx="19">
                  <c:v>Поликлиника №3 г.о.Нальчик</c:v>
                </c:pt>
                <c:pt idx="20">
                  <c:v>Терский район</c:v>
                </c:pt>
              </c:strCache>
            </c:strRef>
          </c:cat>
          <c:val>
            <c:numRef>
              <c:f>Лист1!$D$2:$D$22</c:f>
              <c:numCache>
                <c:formatCode>0%</c:formatCode>
                <c:ptCount val="21"/>
                <c:pt idx="0">
                  <c:v>0.4</c:v>
                </c:pt>
                <c:pt idx="1">
                  <c:v>0.14000000000000001</c:v>
                </c:pt>
                <c:pt idx="2">
                  <c:v>4.0000000000000022E-2</c:v>
                </c:pt>
                <c:pt idx="3">
                  <c:v>0.19</c:v>
                </c:pt>
                <c:pt idx="4">
                  <c:v>6.0000000000000032E-2</c:v>
                </c:pt>
                <c:pt idx="5">
                  <c:v>4.0000000000000022E-2</c:v>
                </c:pt>
                <c:pt idx="6">
                  <c:v>8.0000000000000043E-2</c:v>
                </c:pt>
                <c:pt idx="7">
                  <c:v>0.1</c:v>
                </c:pt>
                <c:pt idx="8">
                  <c:v>0.1</c:v>
                </c:pt>
                <c:pt idx="9">
                  <c:v>0.30000000000000032</c:v>
                </c:pt>
                <c:pt idx="10">
                  <c:v>0.14000000000000001</c:v>
                </c:pt>
                <c:pt idx="11">
                  <c:v>0.34</c:v>
                </c:pt>
                <c:pt idx="12">
                  <c:v>0.26</c:v>
                </c:pt>
                <c:pt idx="13">
                  <c:v>0.16</c:v>
                </c:pt>
                <c:pt idx="14">
                  <c:v>4.0000000000000022E-2</c:v>
                </c:pt>
                <c:pt idx="15">
                  <c:v>8.0000000000000043E-2</c:v>
                </c:pt>
                <c:pt idx="16">
                  <c:v>6.0000000000000032E-2</c:v>
                </c:pt>
                <c:pt idx="17">
                  <c:v>0.12000000000000002</c:v>
                </c:pt>
                <c:pt idx="18">
                  <c:v>0.05</c:v>
                </c:pt>
                <c:pt idx="19">
                  <c:v>3.0000000000000002E-2</c:v>
                </c:pt>
                <c:pt idx="20">
                  <c:v>0.22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удовлетворен</c:v>
                </c:pt>
              </c:strCache>
            </c:strRef>
          </c:tx>
          <c:dLbls>
            <c:dLbl>
              <c:idx val="2"/>
              <c:layout>
                <c:manualLayout>
                  <c:x val="4.5633106741945116E-2"/>
                  <c:y val="-1.5589568639089713E-3"/>
                </c:manualLayout>
              </c:layout>
              <c:showVal val="1"/>
            </c:dLbl>
            <c:dLbl>
              <c:idx val="6"/>
              <c:layout>
                <c:manualLayout>
                  <c:x val="5.4325127073744102E-2"/>
                  <c:y val="-1.5589568639090843E-3"/>
                </c:manualLayout>
              </c:layout>
              <c:showVal val="1"/>
            </c:dLbl>
            <c:dLbl>
              <c:idx val="9"/>
              <c:layout>
                <c:manualLayout>
                  <c:x val="3.0422071161296693E-2"/>
                  <c:y val="-5.7161091346861927E-17"/>
                </c:manualLayout>
              </c:layout>
              <c:showVal val="1"/>
            </c:dLbl>
            <c:dLbl>
              <c:idx val="15"/>
              <c:layout>
                <c:manualLayout>
                  <c:x val="3.6941086410146005E-2"/>
                  <c:y val="2.8580545673430914E-17"/>
                </c:manualLayout>
              </c:layout>
              <c:showVal val="1"/>
            </c:dLbl>
            <c:dLbl>
              <c:idx val="17"/>
              <c:layout>
                <c:manualLayout>
                  <c:x val="3.0422071161296693E-2"/>
                  <c:y val="0"/>
                </c:manualLayout>
              </c:layout>
              <c:showVal val="1"/>
            </c:dLbl>
            <c:dLbl>
              <c:idx val="18"/>
              <c:layout>
                <c:manualLayout>
                  <c:x val="3.0422071161296693E-2"/>
                  <c:y val="0"/>
                </c:manualLayout>
              </c:layout>
              <c:showVal val="1"/>
            </c:dLbl>
            <c:dLbl>
              <c:idx val="19"/>
              <c:layout>
                <c:manualLayout>
                  <c:x val="-1.5211035580648347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Лист1!$A$2:$A$22</c:f>
              <c:strCache>
                <c:ptCount val="21"/>
                <c:pt idx="0">
                  <c:v>г.Нарткала</c:v>
                </c:pt>
                <c:pt idx="1">
                  <c:v>Детская поликлиника №1 г.о.Нальчик</c:v>
                </c:pt>
                <c:pt idx="2">
                  <c:v>Зольский район</c:v>
                </c:pt>
                <c:pt idx="3">
                  <c:v>г.о.Баксан</c:v>
                </c:pt>
                <c:pt idx="4">
                  <c:v>Поликлиника №1 г.о.Нальчик</c:v>
                </c:pt>
                <c:pt idx="5">
                  <c:v>Поликлиника №7 г.о.Нальчик</c:v>
                </c:pt>
                <c:pt idx="6">
                  <c:v>Поликлиника №4 г.о.Нальчик</c:v>
                </c:pt>
                <c:pt idx="7">
                  <c:v>Черекский район</c:v>
                </c:pt>
                <c:pt idx="8">
                  <c:v>г.о.Прохладный </c:v>
                </c:pt>
                <c:pt idx="9">
                  <c:v>Майский район</c:v>
                </c:pt>
                <c:pt idx="10">
                  <c:v>ОБЩИЙ МАССИВ ПО КБР</c:v>
                </c:pt>
                <c:pt idx="11">
                  <c:v>с.п.Анзорей</c:v>
                </c:pt>
                <c:pt idx="12">
                  <c:v>с.п.Заюково</c:v>
                </c:pt>
                <c:pt idx="13">
                  <c:v>Детская поликлиника №2 г.о.Нальчик</c:v>
                </c:pt>
                <c:pt idx="14">
                  <c:v>Поликлиника №5 г.о.Нальчик</c:v>
                </c:pt>
                <c:pt idx="15">
                  <c:v>Медицинский консультативно-диагностический центр</c:v>
                </c:pt>
                <c:pt idx="16">
                  <c:v>Эльбрусский район</c:v>
                </c:pt>
                <c:pt idx="17">
                  <c:v>г.Чегем</c:v>
                </c:pt>
                <c:pt idx="18">
                  <c:v>Поликлиника №2 г.о.Нальчик</c:v>
                </c:pt>
                <c:pt idx="19">
                  <c:v>Поликлиника №3 г.о.Нальчик</c:v>
                </c:pt>
                <c:pt idx="20">
                  <c:v>Терский район</c:v>
                </c:pt>
              </c:strCache>
            </c:strRef>
          </c:cat>
          <c:val>
            <c:numRef>
              <c:f>Лист1!$E$2:$E$22</c:f>
              <c:numCache>
                <c:formatCode>0%</c:formatCode>
                <c:ptCount val="21"/>
                <c:pt idx="0">
                  <c:v>6.0000000000000032E-2</c:v>
                </c:pt>
                <c:pt idx="1">
                  <c:v>2.0000000000000011E-2</c:v>
                </c:pt>
                <c:pt idx="2">
                  <c:v>8.0000000000000043E-2</c:v>
                </c:pt>
                <c:pt idx="3">
                  <c:v>0.56000000000000005</c:v>
                </c:pt>
                <c:pt idx="4">
                  <c:v>6.0000000000000032E-2</c:v>
                </c:pt>
                <c:pt idx="5">
                  <c:v>0.27</c:v>
                </c:pt>
                <c:pt idx="6">
                  <c:v>4.0000000000000022E-2</c:v>
                </c:pt>
                <c:pt idx="7">
                  <c:v>0.13</c:v>
                </c:pt>
                <c:pt idx="8">
                  <c:v>0.24000000000000021</c:v>
                </c:pt>
                <c:pt idx="9">
                  <c:v>4.0000000000000022E-2</c:v>
                </c:pt>
                <c:pt idx="10">
                  <c:v>0.14000000000000001</c:v>
                </c:pt>
                <c:pt idx="11">
                  <c:v>0.30000000000000032</c:v>
                </c:pt>
                <c:pt idx="12">
                  <c:v>0.36000000000000032</c:v>
                </c:pt>
                <c:pt idx="13">
                  <c:v>6.0000000000000032E-2</c:v>
                </c:pt>
                <c:pt idx="14">
                  <c:v>0.1</c:v>
                </c:pt>
                <c:pt idx="15">
                  <c:v>4.0000000000000022E-2</c:v>
                </c:pt>
                <c:pt idx="16">
                  <c:v>0.17</c:v>
                </c:pt>
                <c:pt idx="17">
                  <c:v>2.0000000000000011E-2</c:v>
                </c:pt>
                <c:pt idx="18">
                  <c:v>0.05</c:v>
                </c:pt>
                <c:pt idx="19">
                  <c:v>3.0000000000000002E-2</c:v>
                </c:pt>
                <c:pt idx="20">
                  <c:v>0.1</c:v>
                </c:pt>
              </c:numCache>
            </c:numRef>
          </c:val>
        </c:ser>
        <c:gapWidth val="75"/>
        <c:overlap val="100"/>
        <c:axId val="93608576"/>
        <c:axId val="93716864"/>
      </c:barChart>
      <c:catAx>
        <c:axId val="93608576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1050"/>
            </a:pPr>
            <a:endParaRPr lang="ru-RU"/>
          </a:p>
        </c:txPr>
        <c:crossAx val="93716864"/>
        <c:crosses val="autoZero"/>
        <c:auto val="1"/>
        <c:lblAlgn val="ctr"/>
        <c:lblOffset val="100"/>
      </c:catAx>
      <c:valAx>
        <c:axId val="93716864"/>
        <c:scaling>
          <c:orientation val="minMax"/>
        </c:scaling>
        <c:axPos val="b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9360857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Лист1!$A$2:$A$21</c:f>
              <c:strCache>
                <c:ptCount val="20"/>
                <c:pt idx="0">
                  <c:v>г.Нарткала</c:v>
                </c:pt>
                <c:pt idx="1">
                  <c:v>Детская поликлиника №1 г.о.Нальчик</c:v>
                </c:pt>
                <c:pt idx="2">
                  <c:v>Зольский район</c:v>
                </c:pt>
                <c:pt idx="3">
                  <c:v>г.о.Баксан</c:v>
                </c:pt>
                <c:pt idx="4">
                  <c:v>Поликлиника №1 г.о.Нальчик</c:v>
                </c:pt>
                <c:pt idx="5">
                  <c:v>Поликлиника №7 г.о.Нальчик</c:v>
                </c:pt>
                <c:pt idx="6">
                  <c:v>Поликлиника №4 г.о.Нальчик</c:v>
                </c:pt>
                <c:pt idx="7">
                  <c:v>Черекский район</c:v>
                </c:pt>
                <c:pt idx="8">
                  <c:v>г.о.Прохладный </c:v>
                </c:pt>
                <c:pt idx="9">
                  <c:v>Майский район</c:v>
                </c:pt>
                <c:pt idx="10">
                  <c:v>ОБЩИЙ МАССИВ ПО КБР</c:v>
                </c:pt>
                <c:pt idx="11">
                  <c:v>с.п.Анзорей</c:v>
                </c:pt>
                <c:pt idx="12">
                  <c:v>с.п.Заюково</c:v>
                </c:pt>
                <c:pt idx="13">
                  <c:v>Детская поликлиника №2 г.о.Нальчик</c:v>
                </c:pt>
                <c:pt idx="14">
                  <c:v>Поликлиника №5 г.о.Нальчик</c:v>
                </c:pt>
                <c:pt idx="15">
                  <c:v>Медицинский консультативно-диагностический центр</c:v>
                </c:pt>
                <c:pt idx="16">
                  <c:v>Эльбрусский район</c:v>
                </c:pt>
                <c:pt idx="17">
                  <c:v>г.Чегем</c:v>
                </c:pt>
                <c:pt idx="18">
                  <c:v>Поликлиника №2 г.о.Нальчик</c:v>
                </c:pt>
                <c:pt idx="19">
                  <c:v>Поликлиника №3 г.о.Нальчик</c:v>
                </c:pt>
              </c:strCache>
            </c:strRef>
          </c:cat>
          <c:val>
            <c:numRef>
              <c:f>Лист1!$B$2:$B$21</c:f>
              <c:numCache>
                <c:formatCode>0%</c:formatCode>
                <c:ptCount val="20"/>
                <c:pt idx="0">
                  <c:v>2.0000000000000011E-2</c:v>
                </c:pt>
                <c:pt idx="1">
                  <c:v>6.0000000000000032E-2</c:v>
                </c:pt>
                <c:pt idx="2">
                  <c:v>6.0000000000000032E-2</c:v>
                </c:pt>
                <c:pt idx="3">
                  <c:v>7.0000000000000021E-2</c:v>
                </c:pt>
                <c:pt idx="4">
                  <c:v>0.1</c:v>
                </c:pt>
                <c:pt idx="5">
                  <c:v>0.14000000000000001</c:v>
                </c:pt>
                <c:pt idx="6">
                  <c:v>0.14000000000000001</c:v>
                </c:pt>
                <c:pt idx="7">
                  <c:v>0.15000000000000024</c:v>
                </c:pt>
                <c:pt idx="8">
                  <c:v>0.16</c:v>
                </c:pt>
                <c:pt idx="9">
                  <c:v>0.16</c:v>
                </c:pt>
                <c:pt idx="10">
                  <c:v>0.17</c:v>
                </c:pt>
                <c:pt idx="11">
                  <c:v>0.18000000000000024</c:v>
                </c:pt>
                <c:pt idx="12">
                  <c:v>0.18000000000000024</c:v>
                </c:pt>
                <c:pt idx="13">
                  <c:v>0.2</c:v>
                </c:pt>
                <c:pt idx="14">
                  <c:v>0.2</c:v>
                </c:pt>
                <c:pt idx="15">
                  <c:v>0.2</c:v>
                </c:pt>
                <c:pt idx="16">
                  <c:v>0.27</c:v>
                </c:pt>
                <c:pt idx="17">
                  <c:v>0.32000000000000112</c:v>
                </c:pt>
                <c:pt idx="18">
                  <c:v>0.39000000000000112</c:v>
                </c:pt>
                <c:pt idx="19">
                  <c:v>0.61000000000000065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Больше да, чем нет</c:v>
                </c:pt>
              </c:strCache>
            </c:strRef>
          </c:tx>
          <c:dLbls>
            <c:showVal val="1"/>
          </c:dLbls>
          <c:cat>
            <c:strRef>
              <c:f>Лист1!$A$2:$A$21</c:f>
              <c:strCache>
                <c:ptCount val="20"/>
                <c:pt idx="0">
                  <c:v>г.Нарткала</c:v>
                </c:pt>
                <c:pt idx="1">
                  <c:v>Детская поликлиника №1 г.о.Нальчик</c:v>
                </c:pt>
                <c:pt idx="2">
                  <c:v>Зольский район</c:v>
                </c:pt>
                <c:pt idx="3">
                  <c:v>г.о.Баксан</c:v>
                </c:pt>
                <c:pt idx="4">
                  <c:v>Поликлиника №1 г.о.Нальчик</c:v>
                </c:pt>
                <c:pt idx="5">
                  <c:v>Поликлиника №7 г.о.Нальчик</c:v>
                </c:pt>
                <c:pt idx="6">
                  <c:v>Поликлиника №4 г.о.Нальчик</c:v>
                </c:pt>
                <c:pt idx="7">
                  <c:v>Черекский район</c:v>
                </c:pt>
                <c:pt idx="8">
                  <c:v>г.о.Прохладный </c:v>
                </c:pt>
                <c:pt idx="9">
                  <c:v>Майский район</c:v>
                </c:pt>
                <c:pt idx="10">
                  <c:v>ОБЩИЙ МАССИВ ПО КБР</c:v>
                </c:pt>
                <c:pt idx="11">
                  <c:v>с.п.Анзорей</c:v>
                </c:pt>
                <c:pt idx="12">
                  <c:v>с.п.Заюково</c:v>
                </c:pt>
                <c:pt idx="13">
                  <c:v>Детская поликлиника №2 г.о.Нальчик</c:v>
                </c:pt>
                <c:pt idx="14">
                  <c:v>Поликлиника №5 г.о.Нальчик</c:v>
                </c:pt>
                <c:pt idx="15">
                  <c:v>Медицинский консультативно-диагностический центр</c:v>
                </c:pt>
                <c:pt idx="16">
                  <c:v>Эльбрусский район</c:v>
                </c:pt>
                <c:pt idx="17">
                  <c:v>г.Чегем</c:v>
                </c:pt>
                <c:pt idx="18">
                  <c:v>Поликлиника №2 г.о.Нальчик</c:v>
                </c:pt>
                <c:pt idx="19">
                  <c:v>Поликлиника №3 г.о.Нальчик</c:v>
                </c:pt>
              </c:strCache>
            </c:strRef>
          </c:cat>
          <c:val>
            <c:numRef>
              <c:f>Лист1!$C$2:$C$21</c:f>
              <c:numCache>
                <c:formatCode>0%</c:formatCode>
                <c:ptCount val="20"/>
                <c:pt idx="0">
                  <c:v>0.52</c:v>
                </c:pt>
                <c:pt idx="1">
                  <c:v>0.32000000000000112</c:v>
                </c:pt>
                <c:pt idx="2">
                  <c:v>0.18000000000000024</c:v>
                </c:pt>
                <c:pt idx="3">
                  <c:v>0.19</c:v>
                </c:pt>
                <c:pt idx="4">
                  <c:v>0.2</c:v>
                </c:pt>
                <c:pt idx="5">
                  <c:v>0.43000000000000038</c:v>
                </c:pt>
                <c:pt idx="6">
                  <c:v>0.1</c:v>
                </c:pt>
                <c:pt idx="7">
                  <c:v>0.38000000000000111</c:v>
                </c:pt>
                <c:pt idx="8">
                  <c:v>0.39000000000000112</c:v>
                </c:pt>
                <c:pt idx="9">
                  <c:v>0.44</c:v>
                </c:pt>
                <c:pt idx="10">
                  <c:v>0.28000000000000008</c:v>
                </c:pt>
                <c:pt idx="11">
                  <c:v>0.14000000000000001</c:v>
                </c:pt>
                <c:pt idx="12">
                  <c:v>0.14000000000000001</c:v>
                </c:pt>
                <c:pt idx="13">
                  <c:v>0.42000000000000032</c:v>
                </c:pt>
                <c:pt idx="14">
                  <c:v>0.41000000000000031</c:v>
                </c:pt>
                <c:pt idx="15">
                  <c:v>0.2</c:v>
                </c:pt>
                <c:pt idx="16">
                  <c:v>0.25</c:v>
                </c:pt>
                <c:pt idx="17">
                  <c:v>0.46</c:v>
                </c:pt>
                <c:pt idx="18">
                  <c:v>0.15000000000000024</c:v>
                </c:pt>
                <c:pt idx="19">
                  <c:v>0.310000000000001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Больше нет, чем да</c:v>
                </c:pt>
              </c:strCache>
            </c:strRef>
          </c:tx>
          <c:dLbls>
            <c:showVal val="1"/>
          </c:dLbls>
          <c:cat>
            <c:strRef>
              <c:f>Лист1!$A$2:$A$21</c:f>
              <c:strCache>
                <c:ptCount val="20"/>
                <c:pt idx="0">
                  <c:v>г.Нарткала</c:v>
                </c:pt>
                <c:pt idx="1">
                  <c:v>Детская поликлиника №1 г.о.Нальчик</c:v>
                </c:pt>
                <c:pt idx="2">
                  <c:v>Зольский район</c:v>
                </c:pt>
                <c:pt idx="3">
                  <c:v>г.о.Баксан</c:v>
                </c:pt>
                <c:pt idx="4">
                  <c:v>Поликлиника №1 г.о.Нальчик</c:v>
                </c:pt>
                <c:pt idx="5">
                  <c:v>Поликлиника №7 г.о.Нальчик</c:v>
                </c:pt>
                <c:pt idx="6">
                  <c:v>Поликлиника №4 г.о.Нальчик</c:v>
                </c:pt>
                <c:pt idx="7">
                  <c:v>Черекский район</c:v>
                </c:pt>
                <c:pt idx="8">
                  <c:v>г.о.Прохладный </c:v>
                </c:pt>
                <c:pt idx="9">
                  <c:v>Майский район</c:v>
                </c:pt>
                <c:pt idx="10">
                  <c:v>ОБЩИЙ МАССИВ ПО КБР</c:v>
                </c:pt>
                <c:pt idx="11">
                  <c:v>с.п.Анзорей</c:v>
                </c:pt>
                <c:pt idx="12">
                  <c:v>с.п.Заюково</c:v>
                </c:pt>
                <c:pt idx="13">
                  <c:v>Детская поликлиника №2 г.о.Нальчик</c:v>
                </c:pt>
                <c:pt idx="14">
                  <c:v>Поликлиника №5 г.о.Нальчик</c:v>
                </c:pt>
                <c:pt idx="15">
                  <c:v>Медицинский консультативно-диагностический центр</c:v>
                </c:pt>
                <c:pt idx="16">
                  <c:v>Эльбрусский район</c:v>
                </c:pt>
                <c:pt idx="17">
                  <c:v>г.Чегем</c:v>
                </c:pt>
                <c:pt idx="18">
                  <c:v>Поликлиника №2 г.о.Нальчик</c:v>
                </c:pt>
                <c:pt idx="19">
                  <c:v>Поликлиника №3 г.о.Нальчик</c:v>
                </c:pt>
              </c:strCache>
            </c:strRef>
          </c:cat>
          <c:val>
            <c:numRef>
              <c:f>Лист1!$D$2:$D$21</c:f>
              <c:numCache>
                <c:formatCode>0%</c:formatCode>
                <c:ptCount val="20"/>
                <c:pt idx="0">
                  <c:v>0.4</c:v>
                </c:pt>
                <c:pt idx="1">
                  <c:v>0.14000000000000001</c:v>
                </c:pt>
                <c:pt idx="2">
                  <c:v>4.0000000000000022E-2</c:v>
                </c:pt>
                <c:pt idx="3">
                  <c:v>0.19</c:v>
                </c:pt>
                <c:pt idx="4">
                  <c:v>6.0000000000000032E-2</c:v>
                </c:pt>
                <c:pt idx="5">
                  <c:v>4.0000000000000022E-2</c:v>
                </c:pt>
                <c:pt idx="6">
                  <c:v>8.0000000000000043E-2</c:v>
                </c:pt>
                <c:pt idx="7">
                  <c:v>0.1</c:v>
                </c:pt>
                <c:pt idx="8">
                  <c:v>0.1</c:v>
                </c:pt>
                <c:pt idx="9">
                  <c:v>0.30000000000000032</c:v>
                </c:pt>
                <c:pt idx="10">
                  <c:v>0.14000000000000001</c:v>
                </c:pt>
                <c:pt idx="11">
                  <c:v>0.34</c:v>
                </c:pt>
                <c:pt idx="12">
                  <c:v>0.26</c:v>
                </c:pt>
                <c:pt idx="13">
                  <c:v>0.16</c:v>
                </c:pt>
                <c:pt idx="14">
                  <c:v>4.0000000000000022E-2</c:v>
                </c:pt>
                <c:pt idx="15">
                  <c:v>8.0000000000000043E-2</c:v>
                </c:pt>
                <c:pt idx="16">
                  <c:v>6.0000000000000032E-2</c:v>
                </c:pt>
                <c:pt idx="17">
                  <c:v>0.12000000000000002</c:v>
                </c:pt>
                <c:pt idx="18">
                  <c:v>0.05</c:v>
                </c:pt>
                <c:pt idx="19">
                  <c:v>3.0000000000000002E-2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удовлетворен</c:v>
                </c:pt>
              </c:strCache>
            </c:strRef>
          </c:tx>
          <c:dLbls>
            <c:dLbl>
              <c:idx val="0"/>
              <c:layout>
                <c:manualLayout>
                  <c:x val="3.6973438891159886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2.8273806210887001E-2"/>
                  <c:y val="2.9541448105503566E-3"/>
                </c:manualLayout>
              </c:layout>
              <c:showVal val="1"/>
            </c:dLbl>
            <c:dLbl>
              <c:idx val="2"/>
              <c:layout>
                <c:manualLayout>
                  <c:x val="4.3498163401364545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0.11528586105044675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5.0022887911569183E-2"/>
                  <c:y val="1.4770724052751722E-3"/>
                </c:manualLayout>
              </c:layout>
              <c:showVal val="1"/>
            </c:dLbl>
            <c:dLbl>
              <c:idx val="5"/>
              <c:layout>
                <c:manualLayout>
                  <c:x val="8.2646510462592707E-2"/>
                  <c:y val="2.9541448105503566E-3"/>
                </c:manualLayout>
              </c:layout>
              <c:showVal val="1"/>
            </c:dLbl>
            <c:dLbl>
              <c:idx val="6"/>
              <c:layout>
                <c:manualLayout>
                  <c:x val="4.3498163401364455E-2"/>
                  <c:y val="0"/>
                </c:manualLayout>
              </c:layout>
              <c:showVal val="1"/>
            </c:dLbl>
            <c:dLbl>
              <c:idx val="7"/>
              <c:layout>
                <c:manualLayout>
                  <c:x val="5.8722520591842194E-2"/>
                  <c:y val="1.4770724052751722E-3"/>
                </c:manualLayout>
              </c:layout>
              <c:showVal val="1"/>
            </c:dLbl>
            <c:dLbl>
              <c:idx val="8"/>
              <c:layout>
                <c:manualLayout>
                  <c:x val="6.9597061442183625E-2"/>
                  <c:y val="0"/>
                </c:manualLayout>
              </c:layout>
              <c:showVal val="1"/>
            </c:dLbl>
            <c:dLbl>
              <c:idx val="9"/>
              <c:layout>
                <c:manualLayout>
                  <c:x val="3.0448714380955241E-2"/>
                  <c:y val="-4.4313335207393501E-3"/>
                </c:manualLayout>
              </c:layout>
              <c:showVal val="1"/>
            </c:dLbl>
            <c:dLbl>
              <c:idx val="10"/>
              <c:layout>
                <c:manualLayout>
                  <c:x val="6.5247245102046866E-2"/>
                  <c:y val="-5.415869588088094E-17"/>
                </c:manualLayout>
              </c:layout>
              <c:showVal val="1"/>
            </c:dLbl>
            <c:dLbl>
              <c:idx val="11"/>
              <c:layout>
                <c:manualLayout>
                  <c:x val="7.8296694122456628E-2"/>
                  <c:y val="-5.415869588088094E-17"/>
                </c:manualLayout>
              </c:layout>
              <c:showVal val="1"/>
            </c:dLbl>
            <c:dLbl>
              <c:idx val="12"/>
              <c:layout>
                <c:manualLayout>
                  <c:x val="9.7870867653070293E-2"/>
                  <c:y val="1.4770724052751722E-3"/>
                </c:manualLayout>
              </c:layout>
              <c:showVal val="1"/>
            </c:dLbl>
            <c:dLbl>
              <c:idx val="13"/>
              <c:layout>
                <c:manualLayout>
                  <c:x val="3.6973438891159886E-2"/>
                  <c:y val="0"/>
                </c:manualLayout>
              </c:layout>
              <c:showVal val="1"/>
            </c:dLbl>
            <c:dLbl>
              <c:idx val="14"/>
              <c:layout>
                <c:manualLayout>
                  <c:x val="5.6547612421773946E-2"/>
                  <c:y val="0"/>
                </c:manualLayout>
              </c:layout>
              <c:showVal val="1"/>
            </c:dLbl>
            <c:dLbl>
              <c:idx val="15"/>
              <c:layout>
                <c:manualLayout>
                  <c:x val="3.6973438891159886E-2"/>
                  <c:y val="2.7079347940440575E-17"/>
                </c:manualLayout>
              </c:layout>
              <c:showVal val="1"/>
            </c:dLbl>
            <c:dLbl>
              <c:idx val="16"/>
              <c:layout>
                <c:manualLayout>
                  <c:x val="6.0897428761910413E-2"/>
                  <c:y val="0"/>
                </c:manualLayout>
              </c:layout>
              <c:showVal val="1"/>
            </c:dLbl>
            <c:dLbl>
              <c:idx val="17"/>
              <c:layout>
                <c:manualLayout>
                  <c:x val="3.2623622551023634E-2"/>
                  <c:y val="0"/>
                </c:manualLayout>
              </c:layout>
              <c:showVal val="1"/>
            </c:dLbl>
            <c:dLbl>
              <c:idx val="18"/>
              <c:layout>
                <c:manualLayout>
                  <c:x val="4.1323255231296374E-2"/>
                  <c:y val="0"/>
                </c:manualLayout>
              </c:layout>
              <c:showVal val="1"/>
            </c:dLbl>
            <c:dLbl>
              <c:idx val="19"/>
              <c:layout>
                <c:manualLayout>
                  <c:x val="3.2623622551023634E-2"/>
                  <c:y val="-1.4770724052751722E-3"/>
                </c:manualLayout>
              </c:layout>
              <c:showVal val="1"/>
            </c:dLbl>
            <c:showVal val="1"/>
          </c:dLbls>
          <c:cat>
            <c:strRef>
              <c:f>Лист1!$A$2:$A$21</c:f>
              <c:strCache>
                <c:ptCount val="20"/>
                <c:pt idx="0">
                  <c:v>г.Нарткала</c:v>
                </c:pt>
                <c:pt idx="1">
                  <c:v>Детская поликлиника №1 г.о.Нальчик</c:v>
                </c:pt>
                <c:pt idx="2">
                  <c:v>Зольский район</c:v>
                </c:pt>
                <c:pt idx="3">
                  <c:v>г.о.Баксан</c:v>
                </c:pt>
                <c:pt idx="4">
                  <c:v>Поликлиника №1 г.о.Нальчик</c:v>
                </c:pt>
                <c:pt idx="5">
                  <c:v>Поликлиника №7 г.о.Нальчик</c:v>
                </c:pt>
                <c:pt idx="6">
                  <c:v>Поликлиника №4 г.о.Нальчик</c:v>
                </c:pt>
                <c:pt idx="7">
                  <c:v>Черекский район</c:v>
                </c:pt>
                <c:pt idx="8">
                  <c:v>г.о.Прохладный </c:v>
                </c:pt>
                <c:pt idx="9">
                  <c:v>Майский район</c:v>
                </c:pt>
                <c:pt idx="10">
                  <c:v>ОБЩИЙ МАССИВ ПО КБР</c:v>
                </c:pt>
                <c:pt idx="11">
                  <c:v>с.п.Анзорей</c:v>
                </c:pt>
                <c:pt idx="12">
                  <c:v>с.п.Заюково</c:v>
                </c:pt>
                <c:pt idx="13">
                  <c:v>Детская поликлиника №2 г.о.Нальчик</c:v>
                </c:pt>
                <c:pt idx="14">
                  <c:v>Поликлиника №5 г.о.Нальчик</c:v>
                </c:pt>
                <c:pt idx="15">
                  <c:v>Медицинский консультативно-диагностический центр</c:v>
                </c:pt>
                <c:pt idx="16">
                  <c:v>Эльбрусский район</c:v>
                </c:pt>
                <c:pt idx="17">
                  <c:v>г.Чегем</c:v>
                </c:pt>
                <c:pt idx="18">
                  <c:v>Поликлиника №2 г.о.Нальчик</c:v>
                </c:pt>
                <c:pt idx="19">
                  <c:v>Поликлиника №3 г.о.Нальчик</c:v>
                </c:pt>
              </c:strCache>
            </c:strRef>
          </c:cat>
          <c:val>
            <c:numRef>
              <c:f>Лист1!$E$2:$E$21</c:f>
              <c:numCache>
                <c:formatCode>0%</c:formatCode>
                <c:ptCount val="20"/>
                <c:pt idx="0">
                  <c:v>6.0000000000000032E-2</c:v>
                </c:pt>
                <c:pt idx="1">
                  <c:v>2.0000000000000011E-2</c:v>
                </c:pt>
                <c:pt idx="2">
                  <c:v>8.0000000000000043E-2</c:v>
                </c:pt>
                <c:pt idx="3">
                  <c:v>0.56000000000000005</c:v>
                </c:pt>
                <c:pt idx="4">
                  <c:v>6.0000000000000032E-2</c:v>
                </c:pt>
                <c:pt idx="5">
                  <c:v>0.27</c:v>
                </c:pt>
                <c:pt idx="6">
                  <c:v>4.0000000000000022E-2</c:v>
                </c:pt>
                <c:pt idx="7">
                  <c:v>0.13</c:v>
                </c:pt>
                <c:pt idx="8">
                  <c:v>0.24000000000000021</c:v>
                </c:pt>
                <c:pt idx="9">
                  <c:v>4.0000000000000022E-2</c:v>
                </c:pt>
                <c:pt idx="10">
                  <c:v>0.14000000000000001</c:v>
                </c:pt>
                <c:pt idx="11">
                  <c:v>0.30000000000000032</c:v>
                </c:pt>
                <c:pt idx="12">
                  <c:v>0.36000000000000032</c:v>
                </c:pt>
                <c:pt idx="13">
                  <c:v>6.0000000000000032E-2</c:v>
                </c:pt>
                <c:pt idx="14">
                  <c:v>0.1</c:v>
                </c:pt>
                <c:pt idx="15">
                  <c:v>4.0000000000000022E-2</c:v>
                </c:pt>
                <c:pt idx="16">
                  <c:v>0.17</c:v>
                </c:pt>
                <c:pt idx="17">
                  <c:v>2.0000000000000011E-2</c:v>
                </c:pt>
                <c:pt idx="18">
                  <c:v>0.05</c:v>
                </c:pt>
                <c:pt idx="19">
                  <c:v>3.0000000000000002E-2</c:v>
                </c:pt>
              </c:numCache>
            </c:numRef>
          </c:val>
        </c:ser>
        <c:gapWidth val="75"/>
        <c:overlap val="100"/>
        <c:axId val="93762304"/>
        <c:axId val="93763840"/>
      </c:barChart>
      <c:catAx>
        <c:axId val="93762304"/>
        <c:scaling>
          <c:orientation val="minMax"/>
        </c:scaling>
        <c:axPos val="l"/>
        <c:majorTickMark val="none"/>
        <c:tickLblPos val="nextTo"/>
        <c:crossAx val="93763840"/>
        <c:crosses val="autoZero"/>
        <c:auto val="1"/>
        <c:lblAlgn val="ctr"/>
        <c:lblOffset val="100"/>
      </c:catAx>
      <c:valAx>
        <c:axId val="93763840"/>
        <c:scaling>
          <c:orientation val="minMax"/>
        </c:scaling>
        <c:axPos val="b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9376230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Круглосуточный стационар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г.Чегем</c:v>
                </c:pt>
                <c:pt idx="1">
                  <c:v>г.о.Баксан</c:v>
                </c:pt>
                <c:pt idx="2">
                  <c:v>Эльбрусский район</c:v>
                </c:pt>
                <c:pt idx="3">
                  <c:v>г.о.Прохладный</c:v>
                </c:pt>
                <c:pt idx="4">
                  <c:v>Городская клиническая больница №2</c:v>
                </c:pt>
                <c:pt idx="5">
                  <c:v>Майский район</c:v>
                </c:pt>
                <c:pt idx="6">
                  <c:v>с.п.Анзорей</c:v>
                </c:pt>
                <c:pt idx="7">
                  <c:v>Зольский район</c:v>
                </c:pt>
                <c:pt idx="8">
                  <c:v>с.п. Заюково</c:v>
                </c:pt>
                <c:pt idx="9">
                  <c:v>ОБЩИЙ МАССИВ ПО КБР</c:v>
                </c:pt>
                <c:pt idx="10">
                  <c:v>Республиканская клиническая больница</c:v>
                </c:pt>
                <c:pt idx="11">
                  <c:v>г. Нарткала</c:v>
                </c:pt>
                <c:pt idx="12">
                  <c:v>Черекский район</c:v>
                </c:pt>
                <c:pt idx="13">
                  <c:v>Республиканская детская клиническая больница</c:v>
                </c:pt>
                <c:pt idx="14">
                  <c:v>Городская клиническая больница №1</c:v>
                </c:pt>
                <c:pt idx="15">
                  <c:v>Терский район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0">
                  <c:v>0.26</c:v>
                </c:pt>
                <c:pt idx="1">
                  <c:v>0.35000000000000031</c:v>
                </c:pt>
                <c:pt idx="2">
                  <c:v>0.37000000000000038</c:v>
                </c:pt>
                <c:pt idx="3">
                  <c:v>0.380000000000001</c:v>
                </c:pt>
                <c:pt idx="4">
                  <c:v>0.41000000000000031</c:v>
                </c:pt>
                <c:pt idx="5">
                  <c:v>0.42000000000000032</c:v>
                </c:pt>
                <c:pt idx="6">
                  <c:v>0.46</c:v>
                </c:pt>
                <c:pt idx="7">
                  <c:v>0.48000000000000032</c:v>
                </c:pt>
                <c:pt idx="8">
                  <c:v>0.5</c:v>
                </c:pt>
                <c:pt idx="9">
                  <c:v>0.5</c:v>
                </c:pt>
                <c:pt idx="10">
                  <c:v>0.52</c:v>
                </c:pt>
                <c:pt idx="11">
                  <c:v>0.60000000000000064</c:v>
                </c:pt>
                <c:pt idx="12">
                  <c:v>0.60000000000000064</c:v>
                </c:pt>
                <c:pt idx="13">
                  <c:v>0.69000000000000061</c:v>
                </c:pt>
                <c:pt idx="14">
                  <c:v>0.77000000000000202</c:v>
                </c:pt>
                <c:pt idx="15">
                  <c:v>0.78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Дневной стационар</c:v>
                </c:pt>
              </c:strCache>
            </c:strRef>
          </c:tx>
          <c:dLbls>
            <c:dLbl>
              <c:idx val="4"/>
              <c:delete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г.Чегем</c:v>
                </c:pt>
                <c:pt idx="1">
                  <c:v>г.о.Баксан</c:v>
                </c:pt>
                <c:pt idx="2">
                  <c:v>Эльбрусский район</c:v>
                </c:pt>
                <c:pt idx="3">
                  <c:v>г.о.Прохладный</c:v>
                </c:pt>
                <c:pt idx="4">
                  <c:v>Городская клиническая больница №2</c:v>
                </c:pt>
                <c:pt idx="5">
                  <c:v>Майский район</c:v>
                </c:pt>
                <c:pt idx="6">
                  <c:v>с.п.Анзорей</c:v>
                </c:pt>
                <c:pt idx="7">
                  <c:v>Зольский район</c:v>
                </c:pt>
                <c:pt idx="8">
                  <c:v>с.п. Заюково</c:v>
                </c:pt>
                <c:pt idx="9">
                  <c:v>ОБЩИЙ МАССИВ ПО КБР</c:v>
                </c:pt>
                <c:pt idx="10">
                  <c:v>Республиканская клиническая больница</c:v>
                </c:pt>
                <c:pt idx="11">
                  <c:v>г. Нарткала</c:v>
                </c:pt>
                <c:pt idx="12">
                  <c:v>Черекский район</c:v>
                </c:pt>
                <c:pt idx="13">
                  <c:v>Республиканская детская клиническая больница</c:v>
                </c:pt>
                <c:pt idx="14">
                  <c:v>Городская клиническая больница №1</c:v>
                </c:pt>
                <c:pt idx="15">
                  <c:v>Терский район</c:v>
                </c:pt>
              </c:strCache>
            </c:strRef>
          </c:cat>
          <c:val>
            <c:numRef>
              <c:f>Лист1!$C$2:$C$17</c:f>
              <c:numCache>
                <c:formatCode>0%</c:formatCode>
                <c:ptCount val="16"/>
                <c:pt idx="0">
                  <c:v>0.34</c:v>
                </c:pt>
                <c:pt idx="1">
                  <c:v>0.59</c:v>
                </c:pt>
                <c:pt idx="2">
                  <c:v>0.41000000000000031</c:v>
                </c:pt>
                <c:pt idx="3">
                  <c:v>0.42000000000000032</c:v>
                </c:pt>
                <c:pt idx="4">
                  <c:v>0</c:v>
                </c:pt>
                <c:pt idx="5">
                  <c:v>0.26</c:v>
                </c:pt>
                <c:pt idx="6">
                  <c:v>0.48000000000000032</c:v>
                </c:pt>
                <c:pt idx="7">
                  <c:v>0.54</c:v>
                </c:pt>
                <c:pt idx="8">
                  <c:v>0.42000000000000032</c:v>
                </c:pt>
                <c:pt idx="9">
                  <c:v>0.29000000000000031</c:v>
                </c:pt>
                <c:pt idx="10">
                  <c:v>4.0000000000000022E-2</c:v>
                </c:pt>
                <c:pt idx="11">
                  <c:v>0.380000000000001</c:v>
                </c:pt>
                <c:pt idx="12">
                  <c:v>0.13</c:v>
                </c:pt>
                <c:pt idx="13">
                  <c:v>2.0000000000000011E-2</c:v>
                </c:pt>
                <c:pt idx="14">
                  <c:v>0.14000000000000001</c:v>
                </c:pt>
                <c:pt idx="15">
                  <c:v>0.18000000000000024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обращался</c:v>
                </c:pt>
              </c:strCache>
            </c:strRef>
          </c:tx>
          <c:dLbls>
            <c:dLbl>
              <c:idx val="1"/>
              <c:delete val="1"/>
            </c:dLbl>
            <c:dLbl>
              <c:idx val="6"/>
              <c:delete val="1"/>
            </c:dLbl>
            <c:dLbl>
              <c:idx val="8"/>
              <c:delete val="1"/>
            </c:dLbl>
            <c:dLbl>
              <c:idx val="10"/>
              <c:layout>
                <c:manualLayout>
                  <c:x val="3.6981482023899503E-2"/>
                  <c:y val="0"/>
                </c:manualLayout>
              </c:layout>
              <c:showVal val="1"/>
            </c:dLbl>
            <c:dLbl>
              <c:idx val="11"/>
              <c:delete val="1"/>
            </c:dLbl>
            <c:dLbl>
              <c:idx val="15"/>
              <c:layout>
                <c:manualLayout>
                  <c:x val="2.8279956841805415E-2"/>
                  <c:y val="3.8423393911174419E-18"/>
                </c:manualLayout>
              </c:layout>
              <c:showVal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г.Чегем</c:v>
                </c:pt>
                <c:pt idx="1">
                  <c:v>г.о.Баксан</c:v>
                </c:pt>
                <c:pt idx="2">
                  <c:v>Эльбрусский район</c:v>
                </c:pt>
                <c:pt idx="3">
                  <c:v>г.о.Прохладный</c:v>
                </c:pt>
                <c:pt idx="4">
                  <c:v>Городская клиническая больница №2</c:v>
                </c:pt>
                <c:pt idx="5">
                  <c:v>Майский район</c:v>
                </c:pt>
                <c:pt idx="6">
                  <c:v>с.п.Анзорей</c:v>
                </c:pt>
                <c:pt idx="7">
                  <c:v>Зольский район</c:v>
                </c:pt>
                <c:pt idx="8">
                  <c:v>с.п. Заюково</c:v>
                </c:pt>
                <c:pt idx="9">
                  <c:v>ОБЩИЙ МАССИВ ПО КБР</c:v>
                </c:pt>
                <c:pt idx="10">
                  <c:v>Республиканская клиническая больница</c:v>
                </c:pt>
                <c:pt idx="11">
                  <c:v>г. Нарткала</c:v>
                </c:pt>
                <c:pt idx="12">
                  <c:v>Черекский район</c:v>
                </c:pt>
                <c:pt idx="13">
                  <c:v>Республиканская детская клиническая больница</c:v>
                </c:pt>
                <c:pt idx="14">
                  <c:v>Городская клиническая больница №1</c:v>
                </c:pt>
                <c:pt idx="15">
                  <c:v>Терский район</c:v>
                </c:pt>
              </c:strCache>
            </c:strRef>
          </c:cat>
          <c:val>
            <c:numRef>
              <c:f>Лист1!$D$2:$D$17</c:f>
              <c:numCache>
                <c:formatCode>0%</c:formatCode>
                <c:ptCount val="16"/>
                <c:pt idx="0">
                  <c:v>2.0000000000000011E-2</c:v>
                </c:pt>
                <c:pt idx="1">
                  <c:v>0</c:v>
                </c:pt>
                <c:pt idx="2">
                  <c:v>0.24000000000000021</c:v>
                </c:pt>
                <c:pt idx="3">
                  <c:v>0.12000000000000002</c:v>
                </c:pt>
                <c:pt idx="4">
                  <c:v>0.14000000000000001</c:v>
                </c:pt>
                <c:pt idx="5">
                  <c:v>0.22</c:v>
                </c:pt>
                <c:pt idx="6">
                  <c:v>0</c:v>
                </c:pt>
                <c:pt idx="7">
                  <c:v>0.1</c:v>
                </c:pt>
                <c:pt idx="8">
                  <c:v>0</c:v>
                </c:pt>
                <c:pt idx="9">
                  <c:v>9.0000000000000024E-2</c:v>
                </c:pt>
                <c:pt idx="10">
                  <c:v>2.0000000000000011E-2</c:v>
                </c:pt>
                <c:pt idx="11">
                  <c:v>0</c:v>
                </c:pt>
                <c:pt idx="12">
                  <c:v>0.21000000000000021</c:v>
                </c:pt>
                <c:pt idx="13">
                  <c:v>0.17</c:v>
                </c:pt>
                <c:pt idx="14">
                  <c:v>0.11</c:v>
                </c:pt>
                <c:pt idx="15">
                  <c:v>2.0000000000000011E-2</c:v>
                </c:pt>
              </c:numCache>
            </c:numRef>
          </c:val>
        </c:ser>
        <c:gapWidth val="75"/>
        <c:overlap val="100"/>
        <c:axId val="93852032"/>
        <c:axId val="93853568"/>
      </c:barChart>
      <c:catAx>
        <c:axId val="93852032"/>
        <c:scaling>
          <c:orientation val="minMax"/>
        </c:scaling>
        <c:axPos val="l"/>
        <c:majorTickMark val="none"/>
        <c:tickLblPos val="nextTo"/>
        <c:crossAx val="93853568"/>
        <c:crosses val="autoZero"/>
        <c:auto val="1"/>
        <c:lblAlgn val="ctr"/>
        <c:lblOffset val="100"/>
      </c:catAx>
      <c:valAx>
        <c:axId val="93853568"/>
        <c:scaling>
          <c:orientation val="minMax"/>
        </c:scaling>
        <c:axPos val="b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9385203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87FFF-CA2A-4193-BDBA-176FA5159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60</Pages>
  <Words>6697</Words>
  <Characters>38178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Admin</cp:lastModifiedBy>
  <cp:revision>2</cp:revision>
  <dcterms:created xsi:type="dcterms:W3CDTF">2017-03-02T07:43:00Z</dcterms:created>
  <dcterms:modified xsi:type="dcterms:W3CDTF">2017-03-02T07:43:00Z</dcterms:modified>
</cp:coreProperties>
</file>