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8311A" w14:textId="77777777" w:rsidR="008D7533" w:rsidRDefault="008D753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3396"/>
      </w:tblGrid>
      <w:tr w:rsidR="00CC3D2A" w:rsidRPr="008D7533" w14:paraId="023A4A9C" w14:textId="77777777" w:rsidTr="00CC3D2A">
        <w:tc>
          <w:tcPr>
            <w:tcW w:w="704" w:type="dxa"/>
          </w:tcPr>
          <w:p w14:paraId="42A5F00A" w14:textId="77777777" w:rsidR="008D7533" w:rsidRDefault="008D7533" w:rsidP="008D75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C146C1" w14:textId="62A081F1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75F0C50B" w14:textId="77777777" w:rsidR="008D7533" w:rsidRPr="008D7533" w:rsidRDefault="008D7533" w:rsidP="008D75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77D494" w14:textId="72F68247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b/>
                <w:sz w:val="28"/>
                <w:szCs w:val="28"/>
              </w:rPr>
              <w:t>Льготные категории граждан</w:t>
            </w:r>
          </w:p>
          <w:p w14:paraId="19C42C50" w14:textId="37603256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6" w:type="dxa"/>
          </w:tcPr>
          <w:p w14:paraId="6E871F50" w14:textId="77777777" w:rsidR="008D7533" w:rsidRPr="008D7533" w:rsidRDefault="008D7533" w:rsidP="008D75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E4B682" w14:textId="30C41C86" w:rsidR="00CC3D2A" w:rsidRPr="008D7533" w:rsidRDefault="00CC3D2A" w:rsidP="008D75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</w:tr>
      <w:tr w:rsidR="00CC3D2A" w:rsidRPr="008D7533" w14:paraId="0124439F" w14:textId="77777777" w:rsidTr="00CC3D2A">
        <w:tc>
          <w:tcPr>
            <w:tcW w:w="704" w:type="dxa"/>
          </w:tcPr>
          <w:p w14:paraId="114CEAB0" w14:textId="41DAD9D9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14:paraId="4ED41544" w14:textId="5E636119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Инвалиды Великой Отечественной войны, + участники Великой Отечественной войны, инвалиды боевых действий (ст. 14,</w:t>
            </w:r>
            <w:r w:rsidR="008D7533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ст.15)</w:t>
            </w:r>
          </w:p>
        </w:tc>
        <w:tc>
          <w:tcPr>
            <w:tcW w:w="3396" w:type="dxa"/>
          </w:tcPr>
          <w:p w14:paraId="28D69D2D" w14:textId="77777777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</w:t>
            </w:r>
          </w:p>
          <w:p w14:paraId="4C5899B2" w14:textId="7292E92F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12.01.1995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N 5-Ф3 (ред. от</w:t>
            </w:r>
          </w:p>
          <w:p w14:paraId="7E0D0D0A" w14:textId="4E7DE281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02.12.2019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) «О ветеранах» (с изм. и доп., вступ. в силу с</w:t>
            </w:r>
          </w:p>
          <w:p w14:paraId="3940AC71" w14:textId="6C936518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01.01.2020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C3D2A" w:rsidRPr="008D7533" w14:paraId="2631C7C8" w14:textId="77777777" w:rsidTr="00CC3D2A">
        <w:tc>
          <w:tcPr>
            <w:tcW w:w="704" w:type="dxa"/>
          </w:tcPr>
          <w:p w14:paraId="6742D2B2" w14:textId="4780ACE9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14:paraId="0999EFC1" w14:textId="7E050311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Ветераны боевых действий (ст.16)</w:t>
            </w:r>
          </w:p>
        </w:tc>
        <w:tc>
          <w:tcPr>
            <w:tcW w:w="3396" w:type="dxa"/>
          </w:tcPr>
          <w:p w14:paraId="718F6C11" w14:textId="77777777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D2A" w:rsidRPr="008D7533" w14:paraId="797D8223" w14:textId="77777777" w:rsidTr="00CC3D2A">
        <w:tc>
          <w:tcPr>
            <w:tcW w:w="704" w:type="dxa"/>
          </w:tcPr>
          <w:p w14:paraId="5ECA0405" w14:textId="2E763F23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14:paraId="07090EC8" w14:textId="52D32C99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военнослужащих, награжденных орденами или медалями СССР за службу в указанный период (ст.17)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75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396" w:type="dxa"/>
          </w:tcPr>
          <w:p w14:paraId="0188D5C4" w14:textId="77777777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D2A" w:rsidRPr="008D7533" w14:paraId="29EF3D06" w14:textId="77777777" w:rsidTr="00CC3D2A">
        <w:tc>
          <w:tcPr>
            <w:tcW w:w="704" w:type="dxa"/>
          </w:tcPr>
          <w:p w14:paraId="5EF672EC" w14:textId="65D94833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14:paraId="2FA3B701" w14:textId="0A62CB71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Лица, награжденные знаком «Жителю) блокадного Ленинграда» (ст.18)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96" w:type="dxa"/>
          </w:tcPr>
          <w:p w14:paraId="36B07116" w14:textId="77777777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D2A" w:rsidRPr="008D7533" w14:paraId="5CA2EBC6" w14:textId="77777777" w:rsidTr="00CC3D2A">
        <w:tc>
          <w:tcPr>
            <w:tcW w:w="704" w:type="dxa"/>
          </w:tcPr>
          <w:p w14:paraId="5A04D576" w14:textId="1901B34B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14:paraId="067DF83F" w14:textId="0B236A12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 (ст.19)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96" w:type="dxa"/>
          </w:tcPr>
          <w:p w14:paraId="29A93D57" w14:textId="77777777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CC3D2A" w:rsidRPr="008D7533" w14:paraId="08C768C3" w14:textId="77777777" w:rsidTr="00CC3D2A">
        <w:tc>
          <w:tcPr>
            <w:tcW w:w="704" w:type="dxa"/>
          </w:tcPr>
          <w:p w14:paraId="713BFB78" w14:textId="72BA9192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14:paraId="252B240E" w14:textId="68A8FAF8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Члены семей погибших (умерших) инвалидов войны, участников Великой Отечественной войны и ветеранов боевых действий (ст. 21)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96" w:type="dxa"/>
          </w:tcPr>
          <w:p w14:paraId="0312F180" w14:textId="77777777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3D2A" w:rsidRPr="008D7533" w14:paraId="5F8DC66B" w14:textId="77777777" w:rsidTr="00CC3D2A">
        <w:tc>
          <w:tcPr>
            <w:tcW w:w="704" w:type="dxa"/>
          </w:tcPr>
          <w:p w14:paraId="650AA93A" w14:textId="2568A9FF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14:paraId="09DA218A" w14:textId="6050525A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Лица, награжденные нагрудным знаком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«Почетный донор России», граждане Российской Федерации, награжденные нагрудным знаком</w:t>
            </w:r>
          </w:p>
          <w:p w14:paraId="10456D60" w14:textId="77777777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«Почетный донор СССР» и постоянно проживающие на территории Российской</w:t>
            </w:r>
          </w:p>
          <w:p w14:paraId="5281B5DC" w14:textId="4E0849AB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Федерации (ст.21)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0B033B" w14:textId="7E6AD7C9" w:rsidR="00CC3D2A" w:rsidRPr="008D7533" w:rsidRDefault="00CC3D2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96" w:type="dxa"/>
          </w:tcPr>
          <w:p w14:paraId="5361F8C3" w14:textId="77777777" w:rsidR="00300A9A" w:rsidRPr="008D7533" w:rsidRDefault="00300A9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</w:t>
            </w:r>
          </w:p>
          <w:p w14:paraId="70912030" w14:textId="6CDDDA4B" w:rsidR="00300A9A" w:rsidRPr="008D7533" w:rsidRDefault="00300A9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20.07.2012г. N 125-Ф3 (ред. от</w:t>
            </w:r>
          </w:p>
          <w:p w14:paraId="7287D1F0" w14:textId="2C5F9120" w:rsidR="00CC3D2A" w:rsidRPr="008D7533" w:rsidRDefault="00300A9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07.03.2018г.) «О донорстве крови и ее компонентов» (с изм. и доп., вступ. в силу с 01.01.2019г.).</w:t>
            </w:r>
          </w:p>
        </w:tc>
      </w:tr>
      <w:tr w:rsidR="001F6ED0" w:rsidRPr="008D7533" w14:paraId="55763EA4" w14:textId="77777777" w:rsidTr="00CC3D2A">
        <w:tc>
          <w:tcPr>
            <w:tcW w:w="704" w:type="dxa"/>
          </w:tcPr>
          <w:p w14:paraId="00874E8F" w14:textId="2F778EE0" w:rsidR="001F6ED0" w:rsidRPr="008D7533" w:rsidRDefault="001F6ED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245" w:type="dxa"/>
          </w:tcPr>
          <w:p w14:paraId="26691E66" w14:textId="01BC3321" w:rsidR="001F6ED0" w:rsidRPr="008D7533" w:rsidRDefault="001F6ED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Граждане, удостоенные звания Героев Советского Союза, Героев Российской Федерации и полные кавалеры ордена Славы</w:t>
            </w:r>
            <w:r w:rsidR="00BD47F5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1DD79AC" w14:textId="687C7968" w:rsidR="001F6ED0" w:rsidRPr="008D7533" w:rsidRDefault="001F6ED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08919E65" w14:textId="0C5EA740" w:rsidR="001F6ED0" w:rsidRPr="008D7533" w:rsidRDefault="00BD47F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Закон РФ от 15.01.1993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N 4301-1 (ред. от 06.06.2019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) «О статусе Героев Советского Союза, Героев Российской Федерации и полных кавалеров ордена Славы», ст.4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6ED0" w:rsidRPr="008D7533" w14:paraId="7EBC8C56" w14:textId="77777777" w:rsidTr="00CC3D2A">
        <w:tc>
          <w:tcPr>
            <w:tcW w:w="704" w:type="dxa"/>
          </w:tcPr>
          <w:p w14:paraId="75AC7DFA" w14:textId="0727B89E" w:rsidR="001F6ED0" w:rsidRPr="008D7533" w:rsidRDefault="00BD47F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5245" w:type="dxa"/>
          </w:tcPr>
          <w:p w14:paraId="6EF72545" w14:textId="2642EE62" w:rsidR="00BD47F5" w:rsidRPr="008D7533" w:rsidRDefault="00BD47F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Члены семей Героев Советского Союза, Героев Российской Федерации и полных кавалеров ордена Славы супруги,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родители, дети в возрасте до 18 лет, дети старше 18 лет, ставшими инвалидами до достижения ими возраста 18 лет, и дети в возрасте до 23 лет, обучающиеся в организациях, осуществляющих образовательную деятельность, по очной форме обучения)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69DCB9" w14:textId="1CC48C60" w:rsidR="001F6ED0" w:rsidRPr="008D7533" w:rsidRDefault="001F6ED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79459D9D" w14:textId="77777777" w:rsidR="001F6ED0" w:rsidRPr="008D7533" w:rsidRDefault="001F6ED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ED0" w:rsidRPr="008D7533" w14:paraId="5E55189D" w14:textId="77777777" w:rsidTr="00CC3D2A">
        <w:tc>
          <w:tcPr>
            <w:tcW w:w="704" w:type="dxa"/>
          </w:tcPr>
          <w:p w14:paraId="6D55968D" w14:textId="234EDE87" w:rsidR="001F6ED0" w:rsidRPr="008D7533" w:rsidRDefault="00BD47F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5245" w:type="dxa"/>
          </w:tcPr>
          <w:p w14:paraId="34C8AAEC" w14:textId="77777777" w:rsidR="00BD47F5" w:rsidRPr="008D7533" w:rsidRDefault="00BD47F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Вдовы (вдовцы) Героев Советского Союза, Героев Российской Федерации и полных кавалеров ордена Славы, независимо от даты смерти (гибели) Героя и полного кавалера ордена</w:t>
            </w:r>
          </w:p>
          <w:p w14:paraId="077D99A9" w14:textId="2CFBEE98" w:rsidR="001F6ED0" w:rsidRPr="008D7533" w:rsidRDefault="00BD47F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Славы, их родители, дети в возрасте до 18 лет, дети старше 18 лет, ставшими инвалидами до достижения ими возраста 18 лет, и дети в возрасте до 23 лет, обучающиеся в организациях, осуществляющих образовательную деятельность по очной форме обучения. </w:t>
            </w:r>
          </w:p>
        </w:tc>
        <w:tc>
          <w:tcPr>
            <w:tcW w:w="3396" w:type="dxa"/>
          </w:tcPr>
          <w:p w14:paraId="787C9460" w14:textId="77777777" w:rsidR="001F6ED0" w:rsidRPr="008D7533" w:rsidRDefault="001F6ED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ED0" w:rsidRPr="008D7533" w14:paraId="7E72925F" w14:textId="77777777" w:rsidTr="00CC3D2A">
        <w:tc>
          <w:tcPr>
            <w:tcW w:w="704" w:type="dxa"/>
          </w:tcPr>
          <w:p w14:paraId="3A688FB8" w14:textId="25992356" w:rsidR="001F6ED0" w:rsidRPr="008D7533" w:rsidRDefault="00BD47F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5245" w:type="dxa"/>
          </w:tcPr>
          <w:p w14:paraId="4585B783" w14:textId="10A344A2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Граждане, удостоенные звания Героев Социалистического Труда, Героев Труда + / Российской Федерации и награжденные орденом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Трудовой Славы трех степеней (полные кавалеры ордена Трудовой Славы).</w:t>
            </w:r>
          </w:p>
          <w:p w14:paraId="585E4C6D" w14:textId="62F9C268" w:rsidR="001F6ED0" w:rsidRPr="008D7533" w:rsidRDefault="001F6ED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5BB1A75A" w14:textId="77777777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</w:t>
            </w:r>
          </w:p>
          <w:p w14:paraId="496E0FFF" w14:textId="488D2F42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09.01.1997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N 5-ФЗ (ред. от</w:t>
            </w:r>
          </w:p>
          <w:p w14:paraId="1E687D7C" w14:textId="1700E87A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06.06.2019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) «О предоставлении социальных гарантий Героям</w:t>
            </w:r>
          </w:p>
          <w:p w14:paraId="270F7C79" w14:textId="77777777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Социалистического Труда Героям Труда Российской</w:t>
            </w:r>
          </w:p>
          <w:p w14:paraId="34A6CF7C" w14:textId="18E36092" w:rsidR="001F6ED0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и полным кавалерам ордена Трудовой Славы», ст.2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6ED0" w:rsidRPr="008D7533" w14:paraId="7C8608DA" w14:textId="77777777" w:rsidTr="00CC3D2A">
        <w:tc>
          <w:tcPr>
            <w:tcW w:w="704" w:type="dxa"/>
          </w:tcPr>
          <w:p w14:paraId="03251289" w14:textId="1B197433" w:rsidR="001F6ED0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 </w:t>
            </w:r>
          </w:p>
        </w:tc>
        <w:tc>
          <w:tcPr>
            <w:tcW w:w="5245" w:type="dxa"/>
          </w:tcPr>
          <w:p w14:paraId="747C0871" w14:textId="77777777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Вдовы (вдовцы) Героев Социалистического</w:t>
            </w:r>
          </w:p>
          <w:p w14:paraId="555CBC94" w14:textId="65FC891E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Труда, Героев Труда Российской Федерации или полных кавалеров ордена Трудовой Славы, не вступивших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44BEBA" w14:textId="39FFA4BA" w:rsidR="001F6ED0" w:rsidRPr="008D7533" w:rsidRDefault="001F6ED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2855BED0" w14:textId="77777777" w:rsidR="001F6ED0" w:rsidRPr="008D7533" w:rsidRDefault="001F6ED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145" w:rsidRPr="008D7533" w14:paraId="0D905EFB" w14:textId="77777777" w:rsidTr="00CC3D2A">
        <w:tc>
          <w:tcPr>
            <w:tcW w:w="704" w:type="dxa"/>
          </w:tcPr>
          <w:p w14:paraId="050FF3DC" w14:textId="7969E937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14:paraId="78D36597" w14:textId="4797E4F0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Бывшие несовершеннолетние узники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концлагерей, гетто, других мест принудительного 22.08.2004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N 122-Ф3 (ред. от содержания, созданных фашистами и их союзниками в период второй мировой войны</w:t>
            </w:r>
          </w:p>
          <w:p w14:paraId="500AF7DE" w14:textId="6F156991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12910F66" w14:textId="77777777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</w:t>
            </w:r>
          </w:p>
          <w:p w14:paraId="387309FC" w14:textId="3004139D" w:rsidR="000D4C20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03.08.2018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)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законодательных (представительных) и исполнительных органов государственной власти субъектов</w:t>
            </w:r>
            <w:r w:rsidR="000D4C20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 Федерации» и «Об общих принципах организации местного самоуправления в</w:t>
            </w:r>
          </w:p>
          <w:p w14:paraId="3052C970" w14:textId="77777777" w:rsidR="000D4C20" w:rsidRPr="008D7533" w:rsidRDefault="000D4C2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Федерации» (с изм. и доп., вступ. в силу с</w:t>
            </w:r>
          </w:p>
          <w:p w14:paraId="4FD3DB49" w14:textId="7A50FDAA" w:rsidR="004C2145" w:rsidRPr="008D7533" w:rsidRDefault="000D4C2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), ст. 154,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п.8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2145" w:rsidRPr="008D7533" w14:paraId="69F28F2F" w14:textId="77777777" w:rsidTr="00CC3D2A">
        <w:tc>
          <w:tcPr>
            <w:tcW w:w="704" w:type="dxa"/>
          </w:tcPr>
          <w:p w14:paraId="31C05F7C" w14:textId="13BCD0A6" w:rsidR="004C2145" w:rsidRPr="008D7533" w:rsidRDefault="000D4C2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245" w:type="dxa"/>
          </w:tcPr>
          <w:p w14:paraId="79DBBF51" w14:textId="52642CD0" w:rsidR="000D4C20" w:rsidRPr="008D7533" w:rsidRDefault="000D4C2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Граждане, подвергшихся воздействию радиации вследствие катастрофы на Чернобыльской АЭС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1BD929" w14:textId="3E8B17A0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7EA10F12" w14:textId="566B52D2" w:rsidR="000D4C20" w:rsidRPr="008D7533" w:rsidRDefault="000D4C2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Закон РФ от 15.05.1991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N 1244-1 (ред. от 02.12.2019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) «О социальной защите граждан, подвергшихся воздействию радиации вследствие катастрофы на Чернобыльской</w:t>
            </w:r>
          </w:p>
          <w:p w14:paraId="1366CDD1" w14:textId="6E551DC6" w:rsidR="004C2145" w:rsidRPr="008D7533" w:rsidRDefault="000D4C20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АЭС» (ст. 14,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п.8).</w:t>
            </w:r>
          </w:p>
        </w:tc>
      </w:tr>
      <w:tr w:rsidR="004C2145" w:rsidRPr="008D7533" w14:paraId="400DA3B5" w14:textId="77777777" w:rsidTr="00CC3D2A">
        <w:tc>
          <w:tcPr>
            <w:tcW w:w="704" w:type="dxa"/>
          </w:tcPr>
          <w:p w14:paraId="25456472" w14:textId="611EFA81" w:rsidR="004C2145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14:paraId="4A32D321" w14:textId="17856DBC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Граждане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Теча</w:t>
            </w:r>
            <w:proofErr w:type="spellEnd"/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22B2966" w14:textId="026296B1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68A5E98E" w14:textId="7777777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</w:t>
            </w:r>
          </w:p>
          <w:p w14:paraId="3FFDE96B" w14:textId="7777777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26.11.1998 N 175-ФЗ (ред. от</w:t>
            </w:r>
          </w:p>
          <w:p w14:paraId="0AF078E1" w14:textId="7777777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07.03.2018) «О социальной защите граждан Российской</w:t>
            </w:r>
          </w:p>
          <w:p w14:paraId="4659FC65" w14:textId="7777777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Федерации, подвергшихся воздействию радиации вследствие аварии в 1957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году на производственном объединении «Маяк» и сбросов радиоактивных отходов в реку</w:t>
            </w:r>
          </w:p>
          <w:p w14:paraId="7CE032E6" w14:textId="045AF0BC" w:rsidR="004C2145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Теча</w:t>
            </w:r>
            <w:proofErr w:type="spellEnd"/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» (ст.2-7).</w:t>
            </w:r>
          </w:p>
        </w:tc>
      </w:tr>
      <w:tr w:rsidR="004C2145" w:rsidRPr="008D7533" w14:paraId="3A327442" w14:textId="77777777" w:rsidTr="00CC3D2A">
        <w:tc>
          <w:tcPr>
            <w:tcW w:w="704" w:type="dxa"/>
          </w:tcPr>
          <w:p w14:paraId="606C9BE0" w14:textId="03158A71" w:rsidR="004C2145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16. </w:t>
            </w:r>
          </w:p>
        </w:tc>
        <w:tc>
          <w:tcPr>
            <w:tcW w:w="5245" w:type="dxa"/>
          </w:tcPr>
          <w:p w14:paraId="5212FB48" w14:textId="7777777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Граждане, подвергшиеся радиационному воздействию вследствие ядерных испытаний на</w:t>
            </w:r>
          </w:p>
          <w:p w14:paraId="3D3EEBDF" w14:textId="477A7863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Семипалатинском полигоне.</w:t>
            </w:r>
          </w:p>
          <w:p w14:paraId="41A4D0B1" w14:textId="48B5A3AD" w:rsidR="004C2145" w:rsidRPr="008D7533" w:rsidRDefault="004C2145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06D4CA97" w14:textId="7777777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</w:t>
            </w:r>
          </w:p>
          <w:p w14:paraId="009A74A2" w14:textId="5910129E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10.01.2002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N 2-Ф3 (ред. 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02.12.2019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) «О социальных гарантиях гражданам, подвергшимся радиационному воздействию вследствие ядерных испытаний на</w:t>
            </w:r>
          </w:p>
          <w:p w14:paraId="40792E36" w14:textId="7777777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Семипалатинском полигоне»</w:t>
            </w:r>
          </w:p>
          <w:p w14:paraId="6AE6FADA" w14:textId="2590ECED" w:rsidR="004C2145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(с изм. и доп., вступ. в силу с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01.01.2020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) (ст.2,</w:t>
            </w:r>
            <w:r w:rsidR="008D7533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п.4).</w:t>
            </w:r>
          </w:p>
        </w:tc>
      </w:tr>
      <w:tr w:rsidR="0094381A" w:rsidRPr="008D7533" w14:paraId="25CD8169" w14:textId="77777777" w:rsidTr="00CC3D2A">
        <w:tc>
          <w:tcPr>
            <w:tcW w:w="704" w:type="dxa"/>
          </w:tcPr>
          <w:p w14:paraId="666A4DEE" w14:textId="08CFA88A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45" w:type="dxa"/>
          </w:tcPr>
          <w:p w14:paraId="173C9CC6" w14:textId="370734E8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Лица, признанные инвалидами І и II групп.</w:t>
            </w:r>
          </w:p>
        </w:tc>
        <w:tc>
          <w:tcPr>
            <w:tcW w:w="3396" w:type="dxa"/>
          </w:tcPr>
          <w:p w14:paraId="50E6C619" w14:textId="7777777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Указ Президента РФ от</w:t>
            </w:r>
          </w:p>
          <w:p w14:paraId="0B570E55" w14:textId="57F64C1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02.10.1992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N 1157 (ред. 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01.07.2014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) «О дополнительных мерах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государственной поддержки инвалидов»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381A" w:rsidRPr="008D7533" w14:paraId="46B7B2F2" w14:textId="77777777" w:rsidTr="00CC3D2A">
        <w:tc>
          <w:tcPr>
            <w:tcW w:w="704" w:type="dxa"/>
          </w:tcPr>
          <w:p w14:paraId="799615A2" w14:textId="17E6655E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</w:p>
        </w:tc>
        <w:tc>
          <w:tcPr>
            <w:tcW w:w="5245" w:type="dxa"/>
          </w:tcPr>
          <w:p w14:paraId="0DC8EB6E" w14:textId="060CBB1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Лица, награжденные знаком «Почетный донор России»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96" w:type="dxa"/>
          </w:tcPr>
          <w:p w14:paraId="6FFC8CEF" w14:textId="00BB5F60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Ст.23 ФЗ от 20.07.2012</w:t>
            </w:r>
            <w:r w:rsidR="00300A9A" w:rsidRPr="008D753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 № 123 – ФЗ «О донорстве крови и ее компонентов».</w:t>
            </w:r>
          </w:p>
        </w:tc>
      </w:tr>
      <w:tr w:rsidR="0094381A" w:rsidRPr="008D7533" w14:paraId="0A76A7F6" w14:textId="77777777" w:rsidTr="00CC3D2A">
        <w:tc>
          <w:tcPr>
            <w:tcW w:w="704" w:type="dxa"/>
          </w:tcPr>
          <w:p w14:paraId="60930C85" w14:textId="71530AC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45" w:type="dxa"/>
          </w:tcPr>
          <w:p w14:paraId="04542DFA" w14:textId="5CAC110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специальной военной операции РФ на территориях Украины, Донецкой Народной Республики и </w:t>
            </w:r>
            <w:r w:rsidRPr="008D75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Луганской Народной Республики с 24.02.2022г.</w:t>
            </w:r>
          </w:p>
        </w:tc>
        <w:tc>
          <w:tcPr>
            <w:tcW w:w="3396" w:type="dxa"/>
          </w:tcPr>
          <w:p w14:paraId="2C747343" w14:textId="7777777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81A" w:rsidRPr="008D7533" w14:paraId="3B811B8F" w14:textId="77777777" w:rsidTr="00CC3D2A">
        <w:tc>
          <w:tcPr>
            <w:tcW w:w="704" w:type="dxa"/>
          </w:tcPr>
          <w:p w14:paraId="47567B94" w14:textId="6D14365A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245" w:type="dxa"/>
          </w:tcPr>
          <w:p w14:paraId="5BCFBAB9" w14:textId="4B429468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7533">
              <w:rPr>
                <w:rFonts w:ascii="Times New Roman" w:hAnsi="Times New Roman" w:cs="Times New Roman"/>
                <w:sz w:val="28"/>
                <w:szCs w:val="28"/>
              </w:rPr>
              <w:t>Иные категории граждан, имеющих право на внеочередное получение медицинской помощи в соответствии с законодательством РФ.</w:t>
            </w:r>
          </w:p>
        </w:tc>
        <w:tc>
          <w:tcPr>
            <w:tcW w:w="3396" w:type="dxa"/>
          </w:tcPr>
          <w:p w14:paraId="4B3B42DE" w14:textId="77777777" w:rsidR="0094381A" w:rsidRPr="008D7533" w:rsidRDefault="0094381A" w:rsidP="008D75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5A8A0D" w14:textId="77777777" w:rsidR="008721A0" w:rsidRPr="008D7533" w:rsidRDefault="008721A0" w:rsidP="008D75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721A0" w:rsidRPr="008D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06F33"/>
    <w:multiLevelType w:val="multilevel"/>
    <w:tmpl w:val="8926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D511A"/>
    <w:multiLevelType w:val="multilevel"/>
    <w:tmpl w:val="1C54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B56F7F"/>
    <w:multiLevelType w:val="multilevel"/>
    <w:tmpl w:val="6BF0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C282A"/>
    <w:multiLevelType w:val="multilevel"/>
    <w:tmpl w:val="1FB8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F6"/>
    <w:rsid w:val="000D4C20"/>
    <w:rsid w:val="001F6ED0"/>
    <w:rsid w:val="00300A9A"/>
    <w:rsid w:val="004C2145"/>
    <w:rsid w:val="006E74F6"/>
    <w:rsid w:val="007B6FBB"/>
    <w:rsid w:val="008721A0"/>
    <w:rsid w:val="008D7533"/>
    <w:rsid w:val="0094381A"/>
    <w:rsid w:val="00B6739C"/>
    <w:rsid w:val="00BD47F5"/>
    <w:rsid w:val="00CC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BCA1"/>
  <w15:chartTrackingRefBased/>
  <w15:docId w15:val="{5C63D518-74DE-4F76-BAD5-399E2A79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6F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6F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6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6FBB"/>
    <w:rPr>
      <w:b/>
      <w:bCs/>
    </w:rPr>
  </w:style>
  <w:style w:type="character" w:styleId="a5">
    <w:name w:val="Hyperlink"/>
    <w:basedOn w:val="a0"/>
    <w:uiPriority w:val="99"/>
    <w:semiHidden/>
    <w:unhideWhenUsed/>
    <w:rsid w:val="007B6FBB"/>
    <w:rPr>
      <w:color w:val="0000FF"/>
      <w:u w:val="single"/>
    </w:rPr>
  </w:style>
  <w:style w:type="table" w:styleId="a6">
    <w:name w:val="Table Grid"/>
    <w:basedOn w:val="a1"/>
    <w:uiPriority w:val="39"/>
    <w:rsid w:val="00CC3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6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8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7002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17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23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3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63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51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2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17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2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02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189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79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3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0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1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98333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8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9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500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339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9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60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48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1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8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864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9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5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9E5FA-DE43-498A-A462-CB1E430F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4241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2024-06-28T08:58:00Z</dcterms:created>
  <dcterms:modified xsi:type="dcterms:W3CDTF">2024-07-02T09:02:00Z</dcterms:modified>
</cp:coreProperties>
</file>